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6A85EB" w14:textId="77777777" w:rsidR="007F7DEC" w:rsidRPr="007F7DEC" w:rsidRDefault="007F7DEC" w:rsidP="007F7DEC">
      <w:pPr>
        <w:rPr>
          <w:rFonts w:eastAsiaTheme="minorHAnsi"/>
          <w:b/>
          <w:bCs/>
          <w:kern w:val="2"/>
          <w:sz w:val="24"/>
          <w:szCs w:val="24"/>
          <w:lang w:val="en-US" w:eastAsia="en-US"/>
          <w14:ligatures w14:val="standardContextual"/>
        </w:rPr>
      </w:pPr>
      <w:r w:rsidRPr="007F7DEC">
        <w:rPr>
          <w:rFonts w:eastAsiaTheme="minorHAnsi"/>
          <w:b/>
          <w:bCs/>
          <w:kern w:val="2"/>
          <w:sz w:val="24"/>
          <w:szCs w:val="24"/>
          <w:lang w:val="en-US" w:eastAsia="en-US"/>
          <w14:ligatures w14:val="standardContextual"/>
        </w:rPr>
        <w:t>DEAR SIFN MEMBER</w:t>
      </w:r>
    </w:p>
    <w:p w14:paraId="0FA03B2D" w14:textId="77777777" w:rsidR="007F7DEC" w:rsidRPr="007F7DEC" w:rsidRDefault="007F7DEC" w:rsidP="007F7DEC">
      <w:pPr>
        <w:rPr>
          <w:rFonts w:eastAsiaTheme="minorHAnsi"/>
          <w:kern w:val="2"/>
          <w:sz w:val="24"/>
          <w:szCs w:val="24"/>
          <w:lang w:val="en-US" w:eastAsia="en-US"/>
          <w14:ligatures w14:val="standardContextual"/>
        </w:rPr>
      </w:pPr>
    </w:p>
    <w:p w14:paraId="110AE6AC" w14:textId="77777777" w:rsidR="007F7DEC" w:rsidRPr="007F7DEC" w:rsidRDefault="007F7DEC" w:rsidP="007F7DEC">
      <w:pPr>
        <w:rPr>
          <w:rFonts w:eastAsiaTheme="minorHAnsi"/>
          <w:kern w:val="2"/>
          <w:sz w:val="24"/>
          <w:szCs w:val="24"/>
          <w:lang w:val="en-US" w:eastAsia="en-US"/>
          <w14:ligatures w14:val="standardContextual"/>
        </w:rPr>
      </w:pPr>
      <w:r w:rsidRPr="007F7DEC">
        <w:rPr>
          <w:rFonts w:eastAsiaTheme="minorHAnsi"/>
          <w:kern w:val="2"/>
          <w:sz w:val="24"/>
          <w:szCs w:val="24"/>
          <w:lang w:val="en-US" w:eastAsia="en-US"/>
          <w14:ligatures w14:val="standardContextual"/>
        </w:rPr>
        <w:t xml:space="preserve">The Election of 2024 is an important day in the history of SIFN as it will be the first election under the new Custom Election Code by the people for the people. On February 6 earlier this year, the community voted to accept the Custom Election Code but not after days of discussions addressing your most important concerns. Policies are now in place that will eliminate corrupt practices and will ensure a fair and open election process. </w:t>
      </w:r>
    </w:p>
    <w:p w14:paraId="6A40063C" w14:textId="77777777" w:rsidR="007F7DEC" w:rsidRPr="007F7DEC" w:rsidRDefault="007F7DEC" w:rsidP="007F7DEC">
      <w:pPr>
        <w:rPr>
          <w:rFonts w:eastAsiaTheme="minorHAnsi"/>
          <w:kern w:val="2"/>
          <w:sz w:val="24"/>
          <w:szCs w:val="24"/>
          <w:lang w:val="en-US" w:eastAsia="en-US"/>
          <w14:ligatures w14:val="standardContextual"/>
        </w:rPr>
      </w:pPr>
    </w:p>
    <w:p w14:paraId="353C1D04" w14:textId="77777777" w:rsidR="007F7DEC" w:rsidRDefault="007F7DEC" w:rsidP="007F7DEC">
      <w:pPr>
        <w:rPr>
          <w:rFonts w:eastAsiaTheme="minorHAnsi"/>
          <w:b/>
          <w:bCs/>
          <w:kern w:val="2"/>
          <w:sz w:val="24"/>
          <w:szCs w:val="24"/>
          <w:lang w:val="en-US" w:eastAsia="en-US"/>
          <w14:ligatures w14:val="standardContextual"/>
        </w:rPr>
      </w:pPr>
      <w:r w:rsidRPr="007F7DEC">
        <w:rPr>
          <w:rFonts w:eastAsiaTheme="minorHAnsi"/>
          <w:b/>
          <w:bCs/>
          <w:kern w:val="2"/>
          <w:sz w:val="24"/>
          <w:szCs w:val="24"/>
          <w:lang w:val="en-US" w:eastAsia="en-US"/>
          <w14:ligatures w14:val="standardContextual"/>
        </w:rPr>
        <w:t xml:space="preserve">CONGRATULATIONS to the entire SIFN community for working tirelessly towards reaching this great milestone. </w:t>
      </w:r>
    </w:p>
    <w:p w14:paraId="5EAD4217" w14:textId="77777777" w:rsidR="0039497D" w:rsidRPr="007F7DEC" w:rsidRDefault="0039497D" w:rsidP="007F7DEC">
      <w:pPr>
        <w:rPr>
          <w:rFonts w:eastAsiaTheme="minorHAnsi"/>
          <w:b/>
          <w:bCs/>
          <w:kern w:val="2"/>
          <w:sz w:val="24"/>
          <w:szCs w:val="24"/>
          <w:lang w:val="en-US" w:eastAsia="en-US"/>
          <w14:ligatures w14:val="standardContextual"/>
        </w:rPr>
      </w:pPr>
    </w:p>
    <w:p w14:paraId="3E460C76" w14:textId="77777777" w:rsidR="0039497D" w:rsidRPr="0039497D" w:rsidRDefault="0039497D" w:rsidP="0039497D">
      <w:pPr>
        <w:jc w:val="center"/>
        <w:rPr>
          <w:rFonts w:eastAsiaTheme="minorHAnsi" w:cstheme="minorHAnsi"/>
          <w:b/>
          <w:bCs/>
          <w:color w:val="77206D" w:themeColor="accent5" w:themeShade="BF"/>
          <w:kern w:val="2"/>
          <w:sz w:val="28"/>
          <w:szCs w:val="28"/>
          <w:lang w:eastAsia="en-US"/>
          <w14:ligatures w14:val="standardContextual"/>
        </w:rPr>
      </w:pPr>
      <w:r w:rsidRPr="0039497D">
        <w:rPr>
          <w:rFonts w:eastAsiaTheme="minorHAnsi" w:cstheme="minorHAnsi"/>
          <w:b/>
          <w:bCs/>
          <w:kern w:val="2"/>
          <w:sz w:val="36"/>
          <w:szCs w:val="36"/>
          <w:lang w:eastAsia="en-US"/>
          <w14:ligatures w14:val="standardContextual"/>
        </w:rPr>
        <w:t>NOTICE OF ELECTION</w:t>
      </w:r>
    </w:p>
    <w:p w14:paraId="2058DEB7" w14:textId="77777777" w:rsidR="0039497D" w:rsidRPr="0039497D" w:rsidRDefault="0039497D" w:rsidP="0039497D">
      <w:pPr>
        <w:jc w:val="center"/>
        <w:rPr>
          <w:rFonts w:eastAsiaTheme="minorHAnsi" w:cstheme="minorHAnsi"/>
          <w:b/>
          <w:bCs/>
          <w:kern w:val="2"/>
          <w:lang w:eastAsia="en-US"/>
          <w14:ligatures w14:val="standardContextual"/>
        </w:rPr>
      </w:pPr>
    </w:p>
    <w:p w14:paraId="0C64CFC6" w14:textId="77777777" w:rsidR="0039497D" w:rsidRPr="0039497D" w:rsidRDefault="0039497D" w:rsidP="0039497D">
      <w:pPr>
        <w:rPr>
          <w:rFonts w:eastAsiaTheme="minorHAnsi" w:cstheme="minorHAnsi"/>
          <w:kern w:val="2"/>
          <w:lang w:eastAsia="en-US"/>
          <w14:ligatures w14:val="standardContextual"/>
        </w:rPr>
      </w:pPr>
      <w:r w:rsidRPr="0039497D">
        <w:rPr>
          <w:rFonts w:eastAsiaTheme="minorHAnsi" w:cstheme="minorHAnsi"/>
          <w:kern w:val="2"/>
          <w:lang w:eastAsia="en-US"/>
          <w14:ligatures w14:val="standardContextual"/>
        </w:rPr>
        <w:t xml:space="preserve">Notice is hereby given that a vote of the voters of </w:t>
      </w:r>
      <w:proofErr w:type="spellStart"/>
      <w:r w:rsidRPr="0039497D">
        <w:rPr>
          <w:rFonts w:eastAsiaTheme="minorHAnsi" w:cstheme="minorHAnsi"/>
          <w:kern w:val="2"/>
          <w:lang w:eastAsia="en-US"/>
          <w14:ligatures w14:val="standardContextual"/>
        </w:rPr>
        <w:t>Sheshatshiu</w:t>
      </w:r>
      <w:proofErr w:type="spellEnd"/>
      <w:r w:rsidRPr="0039497D">
        <w:rPr>
          <w:rFonts w:eastAsiaTheme="minorHAnsi" w:cstheme="minorHAnsi"/>
          <w:kern w:val="2"/>
          <w:lang w:eastAsia="en-US"/>
          <w14:ligatures w14:val="standardContextual"/>
        </w:rPr>
        <w:t xml:space="preserve"> Innu First Nation that the general election will take place on </w:t>
      </w:r>
      <w:r w:rsidRPr="0039497D">
        <w:rPr>
          <w:rFonts w:eastAsiaTheme="minorHAnsi" w:cstheme="minorHAnsi"/>
          <w:b/>
          <w:bCs/>
          <w:kern w:val="2"/>
          <w:lang w:eastAsia="en-US"/>
          <w14:ligatures w14:val="standardContextual"/>
        </w:rPr>
        <w:t>August 21, 2024.</w:t>
      </w:r>
      <w:r w:rsidRPr="0039497D">
        <w:rPr>
          <w:rFonts w:eastAsiaTheme="minorHAnsi" w:cstheme="minorHAnsi"/>
          <w:kern w:val="2"/>
          <w:lang w:eastAsia="en-US"/>
          <w14:ligatures w14:val="standardContextual"/>
        </w:rPr>
        <w:t xml:space="preserve">    </w:t>
      </w:r>
    </w:p>
    <w:p w14:paraId="1283A8BD" w14:textId="77777777" w:rsidR="0039497D" w:rsidRPr="0039497D" w:rsidRDefault="0039497D" w:rsidP="0039497D">
      <w:pPr>
        <w:rPr>
          <w:rFonts w:eastAsiaTheme="minorHAnsi" w:cstheme="minorHAnsi"/>
          <w:kern w:val="2"/>
          <w:lang w:eastAsia="en-US"/>
          <w14:ligatures w14:val="standardContextual"/>
        </w:rPr>
      </w:pPr>
    </w:p>
    <w:p w14:paraId="5FED0AEA" w14:textId="77777777" w:rsidR="0039497D" w:rsidRPr="0039497D" w:rsidRDefault="0039497D" w:rsidP="0039497D">
      <w:pPr>
        <w:rPr>
          <w:rFonts w:eastAsiaTheme="minorHAnsi" w:cstheme="minorHAnsi"/>
          <w:b/>
          <w:bCs/>
          <w:kern w:val="2"/>
          <w:sz w:val="24"/>
          <w:szCs w:val="24"/>
          <w:lang w:eastAsia="en-US"/>
          <w14:ligatures w14:val="standardContextual"/>
        </w:rPr>
      </w:pPr>
      <w:r w:rsidRPr="0039497D">
        <w:rPr>
          <w:rFonts w:eastAsiaTheme="minorHAnsi" w:cstheme="minorHAnsi"/>
          <w:b/>
          <w:bCs/>
          <w:kern w:val="2"/>
          <w:sz w:val="24"/>
          <w:szCs w:val="24"/>
          <w:lang w:eastAsia="en-US"/>
          <w14:ligatures w14:val="standardContextual"/>
        </w:rPr>
        <w:t>VOTING PLACE</w:t>
      </w:r>
    </w:p>
    <w:p w14:paraId="23C88BF3" w14:textId="77777777" w:rsidR="0039497D" w:rsidRPr="0039497D" w:rsidRDefault="0039497D" w:rsidP="0039497D">
      <w:pPr>
        <w:rPr>
          <w:rFonts w:eastAsiaTheme="minorHAnsi" w:cstheme="minorHAnsi"/>
          <w:kern w:val="2"/>
          <w:lang w:eastAsia="en-US"/>
          <w14:ligatures w14:val="standardContextual"/>
        </w:rPr>
      </w:pPr>
      <w:r w:rsidRPr="0039497D">
        <w:rPr>
          <w:rFonts w:eastAsiaTheme="minorHAnsi" w:cstheme="minorHAnsi"/>
          <w:kern w:val="2"/>
          <w:lang w:eastAsia="en-US"/>
          <w14:ligatures w14:val="standardContextual"/>
        </w:rPr>
        <w:t>The election will be held on Wednesday the 21</w:t>
      </w:r>
      <w:r w:rsidRPr="0039497D">
        <w:rPr>
          <w:rFonts w:eastAsiaTheme="minorHAnsi" w:cstheme="minorHAnsi"/>
          <w:kern w:val="2"/>
          <w:vertAlign w:val="superscript"/>
          <w:lang w:eastAsia="en-US"/>
          <w14:ligatures w14:val="standardContextual"/>
        </w:rPr>
        <w:t>st</w:t>
      </w:r>
      <w:r w:rsidRPr="0039497D">
        <w:rPr>
          <w:rFonts w:eastAsiaTheme="minorHAnsi" w:cstheme="minorHAnsi"/>
          <w:kern w:val="2"/>
          <w:lang w:eastAsia="en-US"/>
          <w14:ligatures w14:val="standardContextual"/>
        </w:rPr>
        <w:t xml:space="preserve"> day of </w:t>
      </w:r>
      <w:proofErr w:type="gramStart"/>
      <w:r w:rsidRPr="0039497D">
        <w:rPr>
          <w:rFonts w:eastAsiaTheme="minorHAnsi" w:cstheme="minorHAnsi"/>
          <w:kern w:val="2"/>
          <w:lang w:eastAsia="en-US"/>
          <w14:ligatures w14:val="standardContextual"/>
        </w:rPr>
        <w:t>August,</w:t>
      </w:r>
      <w:proofErr w:type="gramEnd"/>
      <w:r w:rsidRPr="0039497D">
        <w:rPr>
          <w:rFonts w:eastAsiaTheme="minorHAnsi" w:cstheme="minorHAnsi"/>
          <w:kern w:val="2"/>
          <w:lang w:eastAsia="en-US"/>
          <w14:ligatures w14:val="standardContextual"/>
        </w:rPr>
        <w:t xml:space="preserve"> 2024</w:t>
      </w:r>
    </w:p>
    <w:p w14:paraId="5FADB40E" w14:textId="77777777" w:rsidR="0039497D" w:rsidRPr="0039497D" w:rsidRDefault="0039497D" w:rsidP="0039497D">
      <w:pPr>
        <w:rPr>
          <w:rFonts w:eastAsiaTheme="minorHAnsi" w:cstheme="minorHAnsi"/>
          <w:kern w:val="2"/>
          <w:lang w:eastAsia="en-US"/>
          <w14:ligatures w14:val="standardContextual"/>
        </w:rPr>
      </w:pPr>
      <w:r w:rsidRPr="0039497D">
        <w:rPr>
          <w:rFonts w:eastAsiaTheme="minorHAnsi" w:cstheme="minorHAnsi"/>
          <w:kern w:val="2"/>
          <w:lang w:eastAsia="en-US"/>
          <w14:ligatures w14:val="standardContextual"/>
        </w:rPr>
        <w:t xml:space="preserve"> between the hours of 8 a.m. to 6 p.m. at the Community Youth Centre.</w:t>
      </w:r>
    </w:p>
    <w:p w14:paraId="25E16191" w14:textId="77777777" w:rsidR="0039497D" w:rsidRPr="0039497D" w:rsidRDefault="0039497D" w:rsidP="0039497D">
      <w:pPr>
        <w:rPr>
          <w:rFonts w:eastAsiaTheme="minorHAnsi" w:cstheme="minorHAnsi"/>
          <w:b/>
          <w:bCs/>
          <w:kern w:val="2"/>
          <w:lang w:eastAsia="en-US"/>
          <w14:ligatures w14:val="standardContextual"/>
        </w:rPr>
      </w:pPr>
    </w:p>
    <w:p w14:paraId="5268C168" w14:textId="77777777" w:rsidR="0039497D" w:rsidRPr="0039497D" w:rsidRDefault="0039497D" w:rsidP="0039497D">
      <w:pPr>
        <w:rPr>
          <w:rFonts w:eastAsiaTheme="minorHAnsi" w:cstheme="minorHAnsi"/>
          <w:b/>
          <w:bCs/>
          <w:kern w:val="2"/>
          <w:sz w:val="24"/>
          <w:szCs w:val="24"/>
          <w:lang w:eastAsia="en-US"/>
          <w14:ligatures w14:val="standardContextual"/>
        </w:rPr>
      </w:pPr>
      <w:r w:rsidRPr="0039497D">
        <w:rPr>
          <w:rFonts w:eastAsiaTheme="minorHAnsi" w:cstheme="minorHAnsi"/>
          <w:b/>
          <w:bCs/>
          <w:kern w:val="2"/>
          <w:sz w:val="24"/>
          <w:szCs w:val="24"/>
          <w:lang w:eastAsia="en-US"/>
          <w14:ligatures w14:val="standardContextual"/>
        </w:rPr>
        <w:t>ADVANCE VOTING</w:t>
      </w:r>
    </w:p>
    <w:p w14:paraId="17D0826F" w14:textId="77777777" w:rsidR="0039497D" w:rsidRPr="0039497D" w:rsidRDefault="0039497D" w:rsidP="0039497D">
      <w:pPr>
        <w:rPr>
          <w:rFonts w:eastAsiaTheme="minorHAnsi" w:cstheme="minorHAnsi"/>
          <w:kern w:val="2"/>
          <w:lang w:eastAsia="en-US"/>
          <w14:ligatures w14:val="standardContextual"/>
        </w:rPr>
      </w:pPr>
      <w:proofErr w:type="gramStart"/>
      <w:r w:rsidRPr="0039497D">
        <w:rPr>
          <w:rFonts w:eastAsiaTheme="minorHAnsi" w:cstheme="minorHAnsi"/>
          <w:kern w:val="2"/>
          <w:lang w:eastAsia="en-US"/>
          <w14:ligatures w14:val="standardContextual"/>
        </w:rPr>
        <w:t>For the purpose of</w:t>
      </w:r>
      <w:proofErr w:type="gramEnd"/>
      <w:r w:rsidRPr="0039497D">
        <w:rPr>
          <w:rFonts w:eastAsiaTheme="minorHAnsi" w:cstheme="minorHAnsi"/>
          <w:kern w:val="2"/>
          <w:lang w:eastAsia="en-US"/>
          <w14:ligatures w14:val="standardContextual"/>
        </w:rPr>
        <w:t xml:space="preserve"> accommodating persons who are qualified to vote but are unable to attend the polling station on the day of the vote, an advance voting opportunity will take place through home or institutional visits on August 20 between the hours of 8 a.m. to 6 p.m. </w:t>
      </w:r>
    </w:p>
    <w:p w14:paraId="35289306" w14:textId="77777777" w:rsidR="0039497D" w:rsidRPr="0039497D" w:rsidRDefault="0039497D" w:rsidP="0039497D">
      <w:pPr>
        <w:rPr>
          <w:rFonts w:eastAsiaTheme="minorHAnsi" w:cstheme="minorHAnsi"/>
          <w:kern w:val="2"/>
          <w:lang w:eastAsia="en-US"/>
          <w14:ligatures w14:val="standardContextual"/>
        </w:rPr>
      </w:pPr>
      <w:r w:rsidRPr="0039497D">
        <w:rPr>
          <w:rFonts w:eastAsiaTheme="minorHAnsi" w:cstheme="minorHAnsi"/>
          <w:kern w:val="2"/>
          <w:lang w:eastAsia="en-US"/>
          <w14:ligatures w14:val="standardContextual"/>
        </w:rPr>
        <w:t>Previous arrangements must be made with the Chief Electoral Officer.</w:t>
      </w:r>
    </w:p>
    <w:p w14:paraId="709D1795" w14:textId="77777777" w:rsidR="0039497D" w:rsidRPr="0039497D" w:rsidRDefault="0039497D" w:rsidP="0039497D">
      <w:pPr>
        <w:rPr>
          <w:rFonts w:eastAsiaTheme="minorHAnsi" w:cstheme="minorHAnsi"/>
          <w:kern w:val="2"/>
          <w:lang w:eastAsia="en-US"/>
          <w14:ligatures w14:val="standardContextual"/>
        </w:rPr>
      </w:pPr>
    </w:p>
    <w:p w14:paraId="559E9721" w14:textId="77777777" w:rsidR="0039497D" w:rsidRPr="0039497D" w:rsidRDefault="0039497D" w:rsidP="0039497D">
      <w:pPr>
        <w:rPr>
          <w:rFonts w:eastAsiaTheme="minorHAnsi" w:cstheme="minorHAnsi"/>
          <w:b/>
          <w:bCs/>
          <w:kern w:val="2"/>
          <w:sz w:val="24"/>
          <w:szCs w:val="24"/>
          <w:lang w:eastAsia="en-US"/>
          <w14:ligatures w14:val="standardContextual"/>
        </w:rPr>
      </w:pPr>
      <w:r w:rsidRPr="0039497D">
        <w:rPr>
          <w:rFonts w:eastAsiaTheme="minorHAnsi" w:cstheme="minorHAnsi"/>
          <w:b/>
          <w:bCs/>
          <w:kern w:val="2"/>
          <w:sz w:val="24"/>
          <w:szCs w:val="24"/>
          <w:lang w:eastAsia="en-US"/>
          <w14:ligatures w14:val="standardContextual"/>
        </w:rPr>
        <w:t>CALL IN OR MAIL IN VOTING</w:t>
      </w:r>
    </w:p>
    <w:p w14:paraId="0F9CE9E9" w14:textId="1BF4C6DE" w:rsidR="0039497D" w:rsidRPr="0039497D" w:rsidRDefault="00DF46E3" w:rsidP="00DF46E3">
      <w:pPr>
        <w:rPr>
          <w:rFonts w:eastAsiaTheme="minorHAnsi" w:cstheme="minorHAnsi"/>
          <w:kern w:val="2"/>
          <w:lang w:eastAsia="en-US"/>
          <w14:ligatures w14:val="standardContextual"/>
        </w:rPr>
      </w:pPr>
      <w:r w:rsidRPr="00DF46E3">
        <w:rPr>
          <w:rFonts w:eastAsiaTheme="minorHAnsi" w:cstheme="minorHAnsi"/>
          <w:kern w:val="2"/>
          <w:lang w:eastAsia="en-US"/>
          <w14:ligatures w14:val="standardContextual"/>
        </w:rPr>
        <w:t xml:space="preserve">A voter who lives outside of </w:t>
      </w:r>
      <w:proofErr w:type="spellStart"/>
      <w:r w:rsidRPr="00DF46E3">
        <w:rPr>
          <w:rFonts w:eastAsiaTheme="minorHAnsi" w:cstheme="minorHAnsi"/>
          <w:kern w:val="2"/>
          <w:lang w:eastAsia="en-US"/>
          <w14:ligatures w14:val="standardContextual"/>
        </w:rPr>
        <w:t>Sheshatshiu</w:t>
      </w:r>
      <w:proofErr w:type="spellEnd"/>
      <w:r w:rsidRPr="00DF46E3">
        <w:rPr>
          <w:rFonts w:eastAsiaTheme="minorHAnsi" w:cstheme="minorHAnsi"/>
          <w:kern w:val="2"/>
          <w:lang w:eastAsia="en-US"/>
          <w14:ligatures w14:val="standardContextual"/>
        </w:rPr>
        <w:t xml:space="preserve"> and is a registered member may make a request to vote by means of calling </w:t>
      </w:r>
      <w:proofErr w:type="gramStart"/>
      <w:r w:rsidRPr="00DF46E3">
        <w:rPr>
          <w:rFonts w:eastAsiaTheme="minorHAnsi" w:cstheme="minorHAnsi"/>
          <w:kern w:val="2"/>
          <w:lang w:eastAsia="en-US"/>
          <w14:ligatures w14:val="standardContextual"/>
        </w:rPr>
        <w:t>in</w:t>
      </w:r>
      <w:r w:rsidR="003A62CE">
        <w:rPr>
          <w:rFonts w:eastAsiaTheme="minorHAnsi" w:cstheme="minorHAnsi"/>
          <w:kern w:val="2"/>
          <w:lang w:eastAsia="en-US"/>
          <w14:ligatures w14:val="standardContextual"/>
        </w:rPr>
        <w:t xml:space="preserve">  </w:t>
      </w:r>
      <w:r w:rsidRPr="00DF46E3">
        <w:rPr>
          <w:rFonts w:eastAsiaTheme="minorHAnsi" w:cstheme="minorHAnsi"/>
          <w:kern w:val="2"/>
          <w:lang w:eastAsia="en-US"/>
          <w14:ligatures w14:val="standardContextual"/>
        </w:rPr>
        <w:t>by</w:t>
      </w:r>
      <w:proofErr w:type="gramEnd"/>
      <w:r w:rsidRPr="00DF46E3">
        <w:rPr>
          <w:rFonts w:eastAsiaTheme="minorHAnsi" w:cstheme="minorHAnsi"/>
          <w:kern w:val="2"/>
          <w:lang w:eastAsia="en-US"/>
          <w14:ligatures w14:val="standardContextual"/>
        </w:rPr>
        <w:t xml:space="preserve"> contacting the Chief Electoral Officer in advance of August 19. Call in votes will be accepted on August 19 between</w:t>
      </w:r>
      <w:r w:rsidR="003A62CE">
        <w:rPr>
          <w:rFonts w:eastAsiaTheme="minorHAnsi" w:cstheme="minorHAnsi"/>
          <w:kern w:val="2"/>
          <w:lang w:eastAsia="en-US"/>
          <w14:ligatures w14:val="standardContextual"/>
        </w:rPr>
        <w:t xml:space="preserve"> </w:t>
      </w:r>
      <w:r w:rsidRPr="00DF46E3">
        <w:rPr>
          <w:rFonts w:eastAsiaTheme="minorHAnsi" w:cstheme="minorHAnsi"/>
          <w:kern w:val="2"/>
          <w:lang w:eastAsia="en-US"/>
          <w14:ligatures w14:val="standardContextual"/>
        </w:rPr>
        <w:t xml:space="preserve">the hours of 8 a.m. and 6 p.m. Residents of </w:t>
      </w:r>
      <w:proofErr w:type="spellStart"/>
      <w:r w:rsidRPr="00DF46E3">
        <w:rPr>
          <w:rFonts w:eastAsiaTheme="minorHAnsi" w:cstheme="minorHAnsi"/>
          <w:kern w:val="2"/>
          <w:lang w:eastAsia="en-US"/>
          <w14:ligatures w14:val="standardContextual"/>
        </w:rPr>
        <w:t>Sheshatshiu</w:t>
      </w:r>
      <w:proofErr w:type="spellEnd"/>
      <w:r w:rsidRPr="00DF46E3">
        <w:rPr>
          <w:rFonts w:eastAsiaTheme="minorHAnsi" w:cstheme="minorHAnsi"/>
          <w:kern w:val="2"/>
          <w:lang w:eastAsia="en-US"/>
          <w14:ligatures w14:val="standardContextual"/>
        </w:rPr>
        <w:t xml:space="preserve"> will not qualify for call-in voting unless previous arrangements</w:t>
      </w:r>
      <w:r w:rsidR="003A62CE">
        <w:rPr>
          <w:rFonts w:eastAsiaTheme="minorHAnsi" w:cstheme="minorHAnsi"/>
          <w:kern w:val="2"/>
          <w:lang w:eastAsia="en-US"/>
          <w14:ligatures w14:val="standardContextual"/>
        </w:rPr>
        <w:t xml:space="preserve"> </w:t>
      </w:r>
      <w:r w:rsidRPr="00DF46E3">
        <w:rPr>
          <w:rFonts w:eastAsiaTheme="minorHAnsi" w:cstheme="minorHAnsi"/>
          <w:kern w:val="2"/>
          <w:lang w:eastAsia="en-US"/>
          <w14:ligatures w14:val="standardContextual"/>
        </w:rPr>
        <w:t>are made with the Chief Electoral Officer by presenting a valid reason. Registered voters who reside outside of</w:t>
      </w:r>
      <w:r w:rsidR="003A62CE">
        <w:rPr>
          <w:rFonts w:eastAsiaTheme="minorHAnsi" w:cstheme="minorHAnsi"/>
          <w:kern w:val="2"/>
          <w:lang w:eastAsia="en-US"/>
          <w14:ligatures w14:val="standardContextual"/>
        </w:rPr>
        <w:t xml:space="preserve"> </w:t>
      </w:r>
      <w:proofErr w:type="spellStart"/>
      <w:r w:rsidRPr="00DF46E3">
        <w:rPr>
          <w:rFonts w:eastAsiaTheme="minorHAnsi" w:cstheme="minorHAnsi"/>
          <w:kern w:val="2"/>
          <w:lang w:eastAsia="en-US"/>
          <w14:ligatures w14:val="standardContextual"/>
        </w:rPr>
        <w:t>Sheshatshiu</w:t>
      </w:r>
      <w:proofErr w:type="spellEnd"/>
      <w:r w:rsidRPr="00DF46E3">
        <w:rPr>
          <w:rFonts w:eastAsiaTheme="minorHAnsi" w:cstheme="minorHAnsi"/>
          <w:kern w:val="2"/>
          <w:lang w:eastAsia="en-US"/>
          <w14:ligatures w14:val="standardContextual"/>
        </w:rPr>
        <w:t xml:space="preserve"> will receive a mai</w:t>
      </w:r>
      <w:r w:rsidR="003A62CE">
        <w:rPr>
          <w:rFonts w:eastAsiaTheme="minorHAnsi" w:cstheme="minorHAnsi"/>
          <w:kern w:val="2"/>
          <w:lang w:eastAsia="en-US"/>
          <w14:ligatures w14:val="standardContextual"/>
        </w:rPr>
        <w:t xml:space="preserve">l </w:t>
      </w:r>
      <w:r w:rsidRPr="00DF46E3">
        <w:rPr>
          <w:rFonts w:eastAsiaTheme="minorHAnsi" w:cstheme="minorHAnsi"/>
          <w:kern w:val="2"/>
          <w:lang w:eastAsia="en-US"/>
          <w14:ligatures w14:val="standardContextual"/>
        </w:rPr>
        <w:t>in ballot by mail and may elect to return their ballot by mail no later than August 20.</w:t>
      </w:r>
    </w:p>
    <w:p w14:paraId="11C647EB" w14:textId="77777777" w:rsidR="0039497D" w:rsidRDefault="0039497D" w:rsidP="0039497D">
      <w:pPr>
        <w:rPr>
          <w:rFonts w:eastAsiaTheme="minorHAnsi" w:cstheme="minorHAnsi"/>
          <w:kern w:val="2"/>
          <w:lang w:eastAsia="en-US"/>
          <w14:ligatures w14:val="standardContextual"/>
        </w:rPr>
      </w:pPr>
    </w:p>
    <w:p w14:paraId="3402E7FE" w14:textId="77777777" w:rsidR="003A62CE" w:rsidRDefault="003A62CE" w:rsidP="0039497D">
      <w:pPr>
        <w:rPr>
          <w:rFonts w:eastAsiaTheme="minorHAnsi" w:cstheme="minorHAnsi"/>
          <w:kern w:val="2"/>
          <w:lang w:eastAsia="en-US"/>
          <w14:ligatures w14:val="standardContextual"/>
        </w:rPr>
      </w:pPr>
    </w:p>
    <w:p w14:paraId="5D2D4194" w14:textId="77777777" w:rsidR="003A62CE" w:rsidRPr="0039497D" w:rsidRDefault="003A62CE" w:rsidP="0039497D">
      <w:pPr>
        <w:rPr>
          <w:rFonts w:eastAsiaTheme="minorHAnsi" w:cstheme="minorHAnsi"/>
          <w:kern w:val="2"/>
          <w:lang w:eastAsia="en-US"/>
          <w14:ligatures w14:val="standardContextual"/>
        </w:rPr>
      </w:pPr>
    </w:p>
    <w:p w14:paraId="7EC1C5A7" w14:textId="77777777" w:rsidR="0039497D" w:rsidRPr="0039497D" w:rsidRDefault="0039497D" w:rsidP="0039497D">
      <w:pPr>
        <w:rPr>
          <w:rFonts w:eastAsiaTheme="minorHAnsi" w:cstheme="minorHAnsi"/>
          <w:kern w:val="2"/>
          <w:lang w:eastAsia="en-US"/>
          <w14:ligatures w14:val="standardContextual"/>
        </w:rPr>
      </w:pPr>
      <w:r w:rsidRPr="0039497D">
        <w:rPr>
          <w:rFonts w:eastAsiaTheme="minorHAnsi" w:cstheme="minorHAnsi"/>
          <w:kern w:val="2"/>
          <w:lang w:eastAsia="en-US"/>
          <w14:ligatures w14:val="standardContextual"/>
        </w:rPr>
        <w:t>_______________________________________    ____________________    __________________</w:t>
      </w:r>
    </w:p>
    <w:p w14:paraId="6AC89C37" w14:textId="57FFD979" w:rsidR="0039497D" w:rsidRPr="0039497D" w:rsidRDefault="0039497D" w:rsidP="0039497D">
      <w:pPr>
        <w:rPr>
          <w:rFonts w:eastAsiaTheme="minorHAnsi" w:cstheme="minorHAnsi"/>
          <w:kern w:val="2"/>
          <w:sz w:val="18"/>
          <w:szCs w:val="18"/>
          <w:lang w:eastAsia="en-US"/>
          <w14:ligatures w14:val="standardContextual"/>
        </w:rPr>
      </w:pPr>
      <w:r>
        <w:rPr>
          <w:rFonts w:eastAsiaTheme="minorHAnsi" w:cstheme="minorHAnsi"/>
          <w:kern w:val="2"/>
          <w:sz w:val="18"/>
          <w:szCs w:val="18"/>
          <w:lang w:eastAsia="en-US"/>
          <w14:ligatures w14:val="standardContextual"/>
        </w:rPr>
        <w:t>Wendy Hillier</w:t>
      </w:r>
      <w:r w:rsidR="00E661E6">
        <w:rPr>
          <w:rFonts w:eastAsiaTheme="minorHAnsi" w:cstheme="minorHAnsi"/>
          <w:kern w:val="2"/>
          <w:sz w:val="18"/>
          <w:szCs w:val="18"/>
          <w:lang w:eastAsia="en-US"/>
          <w14:ligatures w14:val="standardContextual"/>
        </w:rPr>
        <w:t>, Chief Electoral Officer</w:t>
      </w:r>
      <w:r w:rsidRPr="0039497D">
        <w:rPr>
          <w:rFonts w:eastAsiaTheme="minorHAnsi" w:cstheme="minorHAnsi"/>
          <w:kern w:val="2"/>
          <w:sz w:val="18"/>
          <w:szCs w:val="18"/>
          <w:lang w:eastAsia="en-US"/>
          <w14:ligatures w14:val="standardContextual"/>
        </w:rPr>
        <w:t xml:space="preserve">                                   Phone </w:t>
      </w:r>
      <w:proofErr w:type="gramStart"/>
      <w:r w:rsidRPr="0039497D">
        <w:rPr>
          <w:rFonts w:eastAsiaTheme="minorHAnsi" w:cstheme="minorHAnsi"/>
          <w:kern w:val="2"/>
          <w:sz w:val="18"/>
          <w:szCs w:val="18"/>
          <w:lang w:eastAsia="en-US"/>
          <w14:ligatures w14:val="standardContextual"/>
        </w:rPr>
        <w:t>number</w:t>
      </w:r>
      <w:proofErr w:type="gramEnd"/>
      <w:r w:rsidRPr="0039497D">
        <w:rPr>
          <w:rFonts w:eastAsiaTheme="minorHAnsi" w:cstheme="minorHAnsi"/>
          <w:kern w:val="2"/>
          <w:sz w:val="18"/>
          <w:szCs w:val="18"/>
          <w:lang w:eastAsia="en-US"/>
          <w14:ligatures w14:val="standardContextual"/>
        </w:rPr>
        <w:t xml:space="preserve">                              Email</w:t>
      </w:r>
    </w:p>
    <w:p w14:paraId="3940F97E" w14:textId="77777777" w:rsidR="007F7DEC" w:rsidRDefault="007F7DEC" w:rsidP="006A78F3">
      <w:pPr>
        <w:rPr>
          <w:rFonts w:cstheme="minorHAnsi"/>
          <w:b/>
          <w:bCs/>
          <w:color w:val="77206D" w:themeColor="accent5" w:themeShade="BF"/>
          <w:sz w:val="28"/>
          <w:szCs w:val="28"/>
        </w:rPr>
      </w:pPr>
    </w:p>
    <w:p w14:paraId="5FB89806" w14:textId="77777777" w:rsidR="007F7DEC" w:rsidRDefault="007F7DEC" w:rsidP="006A78F3">
      <w:pPr>
        <w:rPr>
          <w:rFonts w:cstheme="minorHAnsi"/>
          <w:b/>
          <w:bCs/>
          <w:color w:val="77206D" w:themeColor="accent5" w:themeShade="BF"/>
          <w:sz w:val="28"/>
          <w:szCs w:val="28"/>
        </w:rPr>
      </w:pPr>
    </w:p>
    <w:p w14:paraId="03C9263C" w14:textId="77777777" w:rsidR="00B7002C" w:rsidRDefault="00B7002C" w:rsidP="006A78F3">
      <w:pPr>
        <w:rPr>
          <w:rFonts w:cstheme="minorHAnsi"/>
          <w:b/>
          <w:bCs/>
          <w:color w:val="77206D" w:themeColor="accent5" w:themeShade="BF"/>
          <w:sz w:val="28"/>
          <w:szCs w:val="28"/>
        </w:rPr>
      </w:pPr>
    </w:p>
    <w:p w14:paraId="7EB42CAB" w14:textId="77777777" w:rsidR="00B7002C" w:rsidRDefault="00B7002C" w:rsidP="006A78F3">
      <w:pPr>
        <w:rPr>
          <w:rFonts w:cstheme="minorHAnsi"/>
          <w:b/>
          <w:bCs/>
          <w:color w:val="77206D" w:themeColor="accent5" w:themeShade="BF"/>
          <w:sz w:val="28"/>
          <w:szCs w:val="28"/>
        </w:rPr>
      </w:pPr>
    </w:p>
    <w:p w14:paraId="04D19090" w14:textId="77777777" w:rsidR="00B7002C" w:rsidRDefault="00B7002C" w:rsidP="006A78F3">
      <w:pPr>
        <w:rPr>
          <w:rFonts w:cstheme="minorHAnsi"/>
          <w:b/>
          <w:bCs/>
          <w:color w:val="77206D" w:themeColor="accent5" w:themeShade="BF"/>
          <w:sz w:val="28"/>
          <w:szCs w:val="28"/>
        </w:rPr>
      </w:pPr>
    </w:p>
    <w:p w14:paraId="7CC694C4" w14:textId="77777777" w:rsidR="00B7002C" w:rsidRDefault="00B7002C" w:rsidP="006A78F3">
      <w:pPr>
        <w:rPr>
          <w:rFonts w:cstheme="minorHAnsi"/>
          <w:b/>
          <w:bCs/>
          <w:color w:val="77206D" w:themeColor="accent5" w:themeShade="BF"/>
          <w:sz w:val="28"/>
          <w:szCs w:val="28"/>
        </w:rPr>
      </w:pPr>
    </w:p>
    <w:p w14:paraId="1DB64FD3" w14:textId="0CB03A48" w:rsidR="006A78F3" w:rsidRPr="00857722" w:rsidRDefault="006A78F3" w:rsidP="006A78F3">
      <w:pPr>
        <w:rPr>
          <w:rFonts w:cstheme="minorHAnsi"/>
          <w:b/>
          <w:bCs/>
          <w:sz w:val="28"/>
          <w:szCs w:val="28"/>
        </w:rPr>
      </w:pPr>
      <w:r>
        <w:rPr>
          <w:rFonts w:cstheme="minorHAnsi"/>
          <w:b/>
          <w:bCs/>
          <w:color w:val="77206D" w:themeColor="accent5" w:themeShade="BF"/>
          <w:sz w:val="28"/>
          <w:szCs w:val="28"/>
        </w:rPr>
        <w:lastRenderedPageBreak/>
        <w:t xml:space="preserve">              </w:t>
      </w:r>
      <w:r w:rsidRPr="001D5A13">
        <w:rPr>
          <w:rFonts w:cstheme="minorHAnsi"/>
          <w:b/>
          <w:bCs/>
          <w:color w:val="77206D" w:themeColor="accent5" w:themeShade="BF"/>
          <w:sz w:val="28"/>
          <w:szCs w:val="28"/>
        </w:rPr>
        <w:t xml:space="preserve"> </w:t>
      </w:r>
      <w:r>
        <w:rPr>
          <w:rFonts w:cstheme="minorHAnsi"/>
          <w:b/>
          <w:bCs/>
          <w:color w:val="77206D" w:themeColor="accent5" w:themeShade="BF"/>
          <w:sz w:val="28"/>
          <w:szCs w:val="28"/>
        </w:rPr>
        <w:t xml:space="preserve">                        </w:t>
      </w:r>
      <w:r w:rsidRPr="00857722">
        <w:rPr>
          <w:rFonts w:cstheme="minorHAnsi"/>
          <w:b/>
          <w:bCs/>
          <w:sz w:val="28"/>
          <w:szCs w:val="28"/>
        </w:rPr>
        <w:t>VOTER INFORMATION PACKAGE</w:t>
      </w:r>
    </w:p>
    <w:p w14:paraId="7621153C" w14:textId="77777777" w:rsidR="006A78F3" w:rsidRPr="00857722" w:rsidRDefault="006A78F3" w:rsidP="006A78F3">
      <w:pPr>
        <w:jc w:val="center"/>
        <w:rPr>
          <w:rFonts w:cstheme="minorHAnsi"/>
          <w:b/>
          <w:bCs/>
          <w:sz w:val="28"/>
          <w:szCs w:val="28"/>
        </w:rPr>
      </w:pPr>
      <w:r>
        <w:rPr>
          <w:rFonts w:cstheme="minorHAnsi"/>
          <w:b/>
          <w:bCs/>
          <w:sz w:val="28"/>
          <w:szCs w:val="28"/>
        </w:rPr>
        <w:t xml:space="preserve"> </w:t>
      </w:r>
      <w:r w:rsidRPr="00857722">
        <w:rPr>
          <w:rFonts w:cstheme="minorHAnsi"/>
          <w:b/>
          <w:bCs/>
          <w:sz w:val="28"/>
          <w:szCs w:val="28"/>
        </w:rPr>
        <w:t>SHESHATSHIU INNU FIRST NATION ELECTION</w:t>
      </w:r>
    </w:p>
    <w:p w14:paraId="6E3898DA" w14:textId="77777777" w:rsidR="006A78F3" w:rsidRDefault="006A78F3" w:rsidP="006A78F3">
      <w:pPr>
        <w:rPr>
          <w:rFonts w:cstheme="minorHAnsi"/>
        </w:rPr>
      </w:pPr>
    </w:p>
    <w:p w14:paraId="0C4CDF5B" w14:textId="309B93A6" w:rsidR="006A78F3" w:rsidRPr="006A78F3" w:rsidRDefault="006A78F3" w:rsidP="006A78F3">
      <w:pPr>
        <w:jc w:val="center"/>
        <w:rPr>
          <w:rFonts w:cstheme="minorHAnsi"/>
          <w:sz w:val="28"/>
          <w:szCs w:val="28"/>
        </w:rPr>
      </w:pPr>
      <w:r w:rsidRPr="006A78F3">
        <w:rPr>
          <w:rFonts w:cstheme="minorHAnsi"/>
          <w:b/>
          <w:bCs/>
          <w:sz w:val="28"/>
          <w:szCs w:val="28"/>
        </w:rPr>
        <w:t>AUGUST 21, 2024</w:t>
      </w:r>
    </w:p>
    <w:p w14:paraId="7C2158C8" w14:textId="77777777" w:rsidR="006A78F3" w:rsidRDefault="006A78F3" w:rsidP="006A78F3">
      <w:pPr>
        <w:rPr>
          <w:rFonts w:cstheme="minorHAnsi"/>
        </w:rPr>
      </w:pPr>
    </w:p>
    <w:p w14:paraId="2657EFBD" w14:textId="77777777" w:rsidR="006A78F3" w:rsidRDefault="006A78F3" w:rsidP="006A78F3">
      <w:pPr>
        <w:rPr>
          <w:rFonts w:cstheme="minorHAnsi"/>
        </w:rPr>
      </w:pPr>
      <w:r w:rsidRPr="001A3270">
        <w:rPr>
          <w:rFonts w:cstheme="minorHAnsi"/>
          <w:b/>
          <w:bCs/>
        </w:rPr>
        <w:t>LIST OF CANDIDATES and CANDIDATE PROFILES</w:t>
      </w:r>
      <w:r>
        <w:rPr>
          <w:rFonts w:cstheme="minorHAnsi"/>
        </w:rPr>
        <w:t xml:space="preserve"> are available on the SIFN website </w:t>
      </w:r>
      <w:hyperlink r:id="rId5" w:history="1">
        <w:r w:rsidRPr="00666431">
          <w:rPr>
            <w:rStyle w:val="Hyperlink"/>
            <w:rFonts w:cstheme="minorHAnsi"/>
          </w:rPr>
          <w:t>www.sheshatshiuinnufirstnation.com</w:t>
        </w:r>
      </w:hyperlink>
      <w:r>
        <w:rPr>
          <w:rFonts w:cstheme="minorHAnsi"/>
        </w:rPr>
        <w:t xml:space="preserve"> or can be viewed at the Band Council office. </w:t>
      </w:r>
    </w:p>
    <w:p w14:paraId="1694DB89" w14:textId="77777777" w:rsidR="006A78F3" w:rsidRPr="001A3270" w:rsidRDefault="006A78F3" w:rsidP="006A78F3">
      <w:pPr>
        <w:rPr>
          <w:rFonts w:cstheme="minorHAnsi"/>
          <w:b/>
          <w:bCs/>
        </w:rPr>
      </w:pPr>
    </w:p>
    <w:p w14:paraId="67B6E13F" w14:textId="77777777" w:rsidR="006A78F3" w:rsidRPr="001A3270" w:rsidRDefault="006A78F3" w:rsidP="006A78F3">
      <w:pPr>
        <w:rPr>
          <w:rFonts w:cstheme="minorHAnsi"/>
          <w:b/>
          <w:bCs/>
        </w:rPr>
      </w:pPr>
      <w:r w:rsidRPr="001A3270">
        <w:rPr>
          <w:rFonts w:cstheme="minorHAnsi"/>
          <w:b/>
          <w:bCs/>
        </w:rPr>
        <w:t>PROCEDURES ON VOTING DAY</w:t>
      </w:r>
    </w:p>
    <w:p w14:paraId="6DEC1CDA" w14:textId="77777777" w:rsidR="006A78F3" w:rsidRDefault="006A78F3" w:rsidP="006A78F3">
      <w:pPr>
        <w:pStyle w:val="ListParagraph"/>
        <w:numPr>
          <w:ilvl w:val="0"/>
          <w:numId w:val="3"/>
        </w:numPr>
        <w:rPr>
          <w:rFonts w:cstheme="minorHAnsi"/>
        </w:rPr>
      </w:pPr>
      <w:r>
        <w:rPr>
          <w:rFonts w:cstheme="minorHAnsi"/>
        </w:rPr>
        <w:t xml:space="preserve">If you are incapacitated and not able to get to the polling station for health or another sound reason (you are hospitalized or incarcerated), you may arrange for an in-home or institutional visit prior to election day. </w:t>
      </w:r>
    </w:p>
    <w:p w14:paraId="161BD7C6" w14:textId="77777777" w:rsidR="006A78F3" w:rsidRDefault="006A78F3" w:rsidP="006A78F3">
      <w:pPr>
        <w:pStyle w:val="ListParagraph"/>
        <w:numPr>
          <w:ilvl w:val="0"/>
          <w:numId w:val="3"/>
        </w:numPr>
        <w:rPr>
          <w:rFonts w:cstheme="minorHAnsi"/>
        </w:rPr>
      </w:pPr>
      <w:r>
        <w:rPr>
          <w:rFonts w:cstheme="minorHAnsi"/>
        </w:rPr>
        <w:t xml:space="preserve">If you are a SIFN members and live outside of </w:t>
      </w:r>
      <w:proofErr w:type="spellStart"/>
      <w:r>
        <w:rPr>
          <w:rFonts w:cstheme="minorHAnsi"/>
        </w:rPr>
        <w:t>Sheshatshiu</w:t>
      </w:r>
      <w:proofErr w:type="spellEnd"/>
      <w:r>
        <w:rPr>
          <w:rFonts w:cstheme="minorHAnsi"/>
        </w:rPr>
        <w:t>, and cannot make it in person to vote, then you may request a mail-in or call- in ballot through the Director of Operations or the Chief Electoral Officer.</w:t>
      </w:r>
    </w:p>
    <w:p w14:paraId="45319514" w14:textId="77777777" w:rsidR="006A78F3" w:rsidRPr="009421C5" w:rsidRDefault="006A78F3" w:rsidP="006A78F3">
      <w:pPr>
        <w:pStyle w:val="ListParagraph"/>
        <w:numPr>
          <w:ilvl w:val="0"/>
          <w:numId w:val="3"/>
        </w:numPr>
        <w:rPr>
          <w:rFonts w:cstheme="minorHAnsi"/>
        </w:rPr>
      </w:pPr>
      <w:r>
        <w:rPr>
          <w:rFonts w:cstheme="minorHAnsi"/>
        </w:rPr>
        <w:t xml:space="preserve">Residents of </w:t>
      </w:r>
      <w:proofErr w:type="spellStart"/>
      <w:r>
        <w:rPr>
          <w:rFonts w:cstheme="minorHAnsi"/>
        </w:rPr>
        <w:t>Sheshatshiu</w:t>
      </w:r>
      <w:proofErr w:type="spellEnd"/>
      <w:r>
        <w:rPr>
          <w:rFonts w:cstheme="minorHAnsi"/>
        </w:rPr>
        <w:t xml:space="preserve"> will not be permitted to call in their votes.</w:t>
      </w:r>
    </w:p>
    <w:p w14:paraId="1A310B6A" w14:textId="77777777" w:rsidR="006A78F3" w:rsidRPr="001A3270" w:rsidRDefault="006A78F3" w:rsidP="006A78F3">
      <w:pPr>
        <w:jc w:val="both"/>
        <w:rPr>
          <w:rFonts w:cstheme="minorHAnsi"/>
          <w:b/>
          <w:bCs/>
        </w:rPr>
      </w:pPr>
    </w:p>
    <w:p w14:paraId="668FB19B" w14:textId="77777777" w:rsidR="006A78F3" w:rsidRPr="001A3270" w:rsidRDefault="006A78F3" w:rsidP="006A78F3">
      <w:pPr>
        <w:rPr>
          <w:rFonts w:cstheme="minorHAnsi"/>
          <w:b/>
          <w:bCs/>
        </w:rPr>
      </w:pPr>
      <w:r w:rsidRPr="001A3270">
        <w:rPr>
          <w:rFonts w:cstheme="minorHAnsi"/>
          <w:b/>
          <w:bCs/>
        </w:rPr>
        <w:t>INSTRUCTIONS TO VOTERS ON VOTING DAY</w:t>
      </w:r>
    </w:p>
    <w:p w14:paraId="319D67D1" w14:textId="77777777" w:rsidR="006A78F3" w:rsidRDefault="006A78F3" w:rsidP="006A78F3">
      <w:pPr>
        <w:pStyle w:val="ListParagraph"/>
        <w:numPr>
          <w:ilvl w:val="0"/>
          <w:numId w:val="1"/>
        </w:numPr>
        <w:rPr>
          <w:rFonts w:cstheme="minorHAnsi"/>
        </w:rPr>
      </w:pPr>
      <w:r>
        <w:rPr>
          <w:rFonts w:cstheme="minorHAnsi"/>
        </w:rPr>
        <w:t>Make sure your Voter Profile is up to date. Check with Registrars Office if you need to make any changes.</w:t>
      </w:r>
    </w:p>
    <w:p w14:paraId="7EA494F7" w14:textId="77777777" w:rsidR="006A78F3" w:rsidRDefault="006A78F3" w:rsidP="006A78F3">
      <w:pPr>
        <w:pStyle w:val="ListParagraph"/>
        <w:numPr>
          <w:ilvl w:val="0"/>
          <w:numId w:val="1"/>
        </w:numPr>
        <w:rPr>
          <w:rFonts w:cstheme="minorHAnsi"/>
        </w:rPr>
      </w:pPr>
      <w:r>
        <w:rPr>
          <w:rFonts w:cstheme="minorHAnsi"/>
        </w:rPr>
        <w:t>Bring proper identification to the polling station.</w:t>
      </w:r>
    </w:p>
    <w:p w14:paraId="0AF3B1FB" w14:textId="77777777" w:rsidR="006A78F3" w:rsidRDefault="006A78F3" w:rsidP="006A78F3">
      <w:pPr>
        <w:pStyle w:val="ListParagraph"/>
        <w:numPr>
          <w:ilvl w:val="0"/>
          <w:numId w:val="1"/>
        </w:numPr>
        <w:rPr>
          <w:rFonts w:cstheme="minorHAnsi"/>
        </w:rPr>
      </w:pPr>
      <w:r>
        <w:rPr>
          <w:rFonts w:cstheme="minorHAnsi"/>
        </w:rPr>
        <w:t>Anyone who appears to be intoxicated will not be allowed to vote.</w:t>
      </w:r>
    </w:p>
    <w:p w14:paraId="41FFB38A" w14:textId="77777777" w:rsidR="006A78F3" w:rsidRPr="00ED5173" w:rsidRDefault="006A78F3" w:rsidP="006A78F3">
      <w:pPr>
        <w:pStyle w:val="ListParagraph"/>
        <w:numPr>
          <w:ilvl w:val="0"/>
          <w:numId w:val="1"/>
        </w:numPr>
        <w:rPr>
          <w:rFonts w:cstheme="minorHAnsi"/>
        </w:rPr>
      </w:pPr>
      <w:r w:rsidRPr="00ED5173">
        <w:rPr>
          <w:rFonts w:cstheme="minorHAnsi"/>
        </w:rPr>
        <w:t>Treat elections staff with courtesy.</w:t>
      </w:r>
    </w:p>
    <w:p w14:paraId="0997884F" w14:textId="77777777" w:rsidR="006A78F3" w:rsidRDefault="006A78F3" w:rsidP="006A78F3">
      <w:pPr>
        <w:pStyle w:val="ListParagraph"/>
        <w:numPr>
          <w:ilvl w:val="0"/>
          <w:numId w:val="1"/>
        </w:numPr>
        <w:rPr>
          <w:rFonts w:cstheme="minorHAnsi"/>
        </w:rPr>
      </w:pPr>
      <w:r>
        <w:rPr>
          <w:rFonts w:cstheme="minorHAnsi"/>
        </w:rPr>
        <w:t xml:space="preserve">Respect the privacy of other voters. </w:t>
      </w:r>
    </w:p>
    <w:p w14:paraId="1554E3A4" w14:textId="77777777" w:rsidR="006A78F3" w:rsidRPr="00F23071" w:rsidRDefault="006A78F3" w:rsidP="006A78F3">
      <w:pPr>
        <w:pStyle w:val="ListParagraph"/>
        <w:numPr>
          <w:ilvl w:val="0"/>
          <w:numId w:val="1"/>
        </w:numPr>
        <w:rPr>
          <w:rFonts w:cstheme="minorHAnsi"/>
        </w:rPr>
      </w:pPr>
      <w:r>
        <w:rPr>
          <w:rFonts w:cstheme="minorHAnsi"/>
        </w:rPr>
        <w:t>Do not accept any favours or bribes to sway your vote.</w:t>
      </w:r>
    </w:p>
    <w:p w14:paraId="74ADD31B" w14:textId="77777777" w:rsidR="006A78F3" w:rsidRDefault="006A78F3" w:rsidP="006A78F3">
      <w:pPr>
        <w:pStyle w:val="ListParagraph"/>
        <w:numPr>
          <w:ilvl w:val="0"/>
          <w:numId w:val="1"/>
        </w:numPr>
        <w:rPr>
          <w:rFonts w:cstheme="minorHAnsi"/>
        </w:rPr>
      </w:pPr>
      <w:r>
        <w:rPr>
          <w:rFonts w:cstheme="minorHAnsi"/>
        </w:rPr>
        <w:t>Report any violations of the Election Code to the Chief Electoral Officer.</w:t>
      </w:r>
    </w:p>
    <w:p w14:paraId="4B88AC6B" w14:textId="77777777" w:rsidR="006A78F3" w:rsidRPr="001A3270" w:rsidRDefault="006A78F3" w:rsidP="006A78F3">
      <w:pPr>
        <w:pStyle w:val="ListParagraph"/>
        <w:rPr>
          <w:rFonts w:cstheme="minorHAnsi"/>
          <w:b/>
          <w:bCs/>
        </w:rPr>
      </w:pPr>
    </w:p>
    <w:p w14:paraId="554B5737" w14:textId="77777777" w:rsidR="006A78F3" w:rsidRPr="001A3270" w:rsidRDefault="006A78F3" w:rsidP="006A78F3">
      <w:pPr>
        <w:rPr>
          <w:rFonts w:cstheme="minorHAnsi"/>
          <w:b/>
          <w:bCs/>
        </w:rPr>
      </w:pPr>
      <w:r w:rsidRPr="001A3270">
        <w:rPr>
          <w:rFonts w:cstheme="minorHAnsi"/>
          <w:b/>
          <w:bCs/>
        </w:rPr>
        <w:t>DIRECTIONS FOR VOTING</w:t>
      </w:r>
    </w:p>
    <w:p w14:paraId="465DCAB9" w14:textId="77777777" w:rsidR="006A78F3" w:rsidRDefault="006A78F3" w:rsidP="006A78F3">
      <w:pPr>
        <w:pStyle w:val="ListParagraph"/>
        <w:numPr>
          <w:ilvl w:val="0"/>
          <w:numId w:val="2"/>
        </w:numPr>
        <w:rPr>
          <w:rFonts w:cstheme="minorHAnsi"/>
        </w:rPr>
      </w:pPr>
      <w:r>
        <w:rPr>
          <w:rFonts w:cstheme="minorHAnsi"/>
        </w:rPr>
        <w:t>Mark only the ballot that you are given.</w:t>
      </w:r>
    </w:p>
    <w:p w14:paraId="1736EAB5" w14:textId="77777777" w:rsidR="006A78F3" w:rsidRDefault="006A78F3" w:rsidP="006A78F3">
      <w:pPr>
        <w:pStyle w:val="ListParagraph"/>
        <w:numPr>
          <w:ilvl w:val="0"/>
          <w:numId w:val="2"/>
        </w:numPr>
        <w:rPr>
          <w:rFonts w:cstheme="minorHAnsi"/>
        </w:rPr>
      </w:pPr>
      <w:r>
        <w:rPr>
          <w:rFonts w:cstheme="minorHAnsi"/>
        </w:rPr>
        <w:t>In marking the ballot use the pencil provided in the voting compartment.</w:t>
      </w:r>
    </w:p>
    <w:p w14:paraId="30D6F0E1" w14:textId="77777777" w:rsidR="006A78F3" w:rsidRDefault="006A78F3" w:rsidP="006A78F3">
      <w:pPr>
        <w:pStyle w:val="ListParagraph"/>
        <w:numPr>
          <w:ilvl w:val="0"/>
          <w:numId w:val="2"/>
        </w:numPr>
        <w:rPr>
          <w:rFonts w:cstheme="minorHAnsi"/>
        </w:rPr>
      </w:pPr>
      <w:r>
        <w:rPr>
          <w:rFonts w:cstheme="minorHAnsi"/>
        </w:rPr>
        <w:t xml:space="preserve">After you have marked your ballot with your choices, fold it </w:t>
      </w:r>
      <w:proofErr w:type="gramStart"/>
      <w:r>
        <w:rPr>
          <w:rFonts w:cstheme="minorHAnsi"/>
        </w:rPr>
        <w:t>so as to</w:t>
      </w:r>
      <w:proofErr w:type="gramEnd"/>
      <w:r>
        <w:rPr>
          <w:rFonts w:cstheme="minorHAnsi"/>
        </w:rPr>
        <w:t xml:space="preserve"> show only the initials of the Chief Electoral Officer on the back of it.</w:t>
      </w:r>
    </w:p>
    <w:p w14:paraId="40E3BA62" w14:textId="77777777" w:rsidR="006A78F3" w:rsidRDefault="006A78F3" w:rsidP="006A78F3">
      <w:pPr>
        <w:pStyle w:val="ListParagraph"/>
        <w:numPr>
          <w:ilvl w:val="0"/>
          <w:numId w:val="2"/>
        </w:numPr>
        <w:rPr>
          <w:rFonts w:cstheme="minorHAnsi"/>
        </w:rPr>
      </w:pPr>
      <w:r>
        <w:rPr>
          <w:rFonts w:cstheme="minorHAnsi"/>
        </w:rPr>
        <w:t>Hand the ballot to the Election Official after you have folded it.</w:t>
      </w:r>
    </w:p>
    <w:p w14:paraId="7B7228D9" w14:textId="77777777" w:rsidR="006A78F3" w:rsidRPr="007052EB" w:rsidRDefault="006A78F3" w:rsidP="006A78F3">
      <w:pPr>
        <w:pStyle w:val="ListParagraph"/>
        <w:numPr>
          <w:ilvl w:val="0"/>
          <w:numId w:val="2"/>
        </w:numPr>
        <w:rPr>
          <w:rFonts w:cstheme="minorHAnsi"/>
        </w:rPr>
      </w:pPr>
      <w:r>
        <w:rPr>
          <w:rFonts w:cstheme="minorHAnsi"/>
        </w:rPr>
        <w:t>Do not show your ballot to any person.</w:t>
      </w:r>
    </w:p>
    <w:p w14:paraId="65961892" w14:textId="77777777" w:rsidR="006A78F3" w:rsidRDefault="006A78F3" w:rsidP="006A78F3">
      <w:pPr>
        <w:pStyle w:val="ListParagraph"/>
        <w:numPr>
          <w:ilvl w:val="0"/>
          <w:numId w:val="2"/>
        </w:numPr>
        <w:rPr>
          <w:rFonts w:cstheme="minorHAnsi"/>
        </w:rPr>
      </w:pPr>
      <w:r>
        <w:rPr>
          <w:rFonts w:cstheme="minorHAnsi"/>
        </w:rPr>
        <w:t xml:space="preserve">You may watch the Election Official deposit your ballot in the ballot box and then leave the voting place at once. </w:t>
      </w:r>
    </w:p>
    <w:p w14:paraId="4A39901A" w14:textId="77777777" w:rsidR="006A78F3" w:rsidRDefault="006A78F3" w:rsidP="006A78F3">
      <w:pPr>
        <w:pStyle w:val="ListParagraph"/>
        <w:numPr>
          <w:ilvl w:val="0"/>
          <w:numId w:val="2"/>
        </w:numPr>
        <w:rPr>
          <w:rFonts w:cstheme="minorHAnsi"/>
        </w:rPr>
      </w:pPr>
      <w:r>
        <w:rPr>
          <w:rFonts w:cstheme="minorHAnsi"/>
        </w:rPr>
        <w:t>If you accidentally spoil the ballot, fold it and take it to the Election Official and ask for another ballot, which you will receive if the Election Official is satisfied that your ballot was spoiled by accident.</w:t>
      </w:r>
    </w:p>
    <w:p w14:paraId="1D5A00FA" w14:textId="77777777" w:rsidR="006A78F3" w:rsidRDefault="006A78F3" w:rsidP="006A78F3">
      <w:pPr>
        <w:pStyle w:val="ListParagraph"/>
        <w:numPr>
          <w:ilvl w:val="0"/>
          <w:numId w:val="2"/>
        </w:numPr>
        <w:rPr>
          <w:rFonts w:cstheme="minorHAnsi"/>
        </w:rPr>
      </w:pPr>
      <w:r>
        <w:rPr>
          <w:rFonts w:cstheme="minorHAnsi"/>
        </w:rPr>
        <w:t>You must NOT take the ballot out of the voting place.</w:t>
      </w:r>
    </w:p>
    <w:p w14:paraId="20E42DE5" w14:textId="77777777" w:rsidR="006A78F3" w:rsidRDefault="006A78F3" w:rsidP="006A78F3">
      <w:pPr>
        <w:pStyle w:val="ListParagraph"/>
        <w:numPr>
          <w:ilvl w:val="0"/>
          <w:numId w:val="2"/>
        </w:numPr>
        <w:rPr>
          <w:rFonts w:cstheme="minorHAnsi"/>
        </w:rPr>
      </w:pPr>
      <w:r>
        <w:rPr>
          <w:rFonts w:cstheme="minorHAnsi"/>
        </w:rPr>
        <w:t>You must NOT give the Election Official any paper other than the ballot that was given to you to put in the ballot box.</w:t>
      </w:r>
    </w:p>
    <w:p w14:paraId="6CC17112" w14:textId="77777777" w:rsidR="006A78F3" w:rsidRPr="001A3270" w:rsidRDefault="006A78F3" w:rsidP="006A78F3">
      <w:pPr>
        <w:rPr>
          <w:rFonts w:cstheme="minorHAnsi"/>
          <w:b/>
          <w:bCs/>
        </w:rPr>
      </w:pPr>
    </w:p>
    <w:p w14:paraId="541BB94C" w14:textId="77777777" w:rsidR="006A78F3" w:rsidRDefault="006A78F3" w:rsidP="006A78F3">
      <w:pPr>
        <w:rPr>
          <w:rFonts w:cstheme="minorHAnsi"/>
        </w:rPr>
      </w:pPr>
      <w:r w:rsidRPr="001A3270">
        <w:rPr>
          <w:rFonts w:cstheme="minorHAnsi"/>
          <w:b/>
          <w:bCs/>
        </w:rPr>
        <w:t>ELECTION RESULTS</w:t>
      </w:r>
      <w:r>
        <w:rPr>
          <w:rFonts w:cstheme="minorHAnsi"/>
        </w:rPr>
        <w:t xml:space="preserve"> will be announced exactly 24 hours after the close of the polling station on the radio station, the SIFN website and Facebook page. </w:t>
      </w:r>
    </w:p>
    <w:p w14:paraId="46A078E4" w14:textId="77777777" w:rsidR="006A78F3" w:rsidRDefault="006A78F3" w:rsidP="006A78F3">
      <w:pPr>
        <w:rPr>
          <w:rFonts w:cstheme="minorHAnsi"/>
        </w:rPr>
      </w:pPr>
    </w:p>
    <w:p w14:paraId="154AAC55" w14:textId="77777777" w:rsidR="006A78F3" w:rsidRDefault="006A78F3" w:rsidP="006A78F3">
      <w:pPr>
        <w:rPr>
          <w:rFonts w:cstheme="minorHAnsi"/>
        </w:rPr>
      </w:pPr>
    </w:p>
    <w:p w14:paraId="6CC1E2C3" w14:textId="4925CA5C" w:rsidR="006A78F3" w:rsidRPr="00857722" w:rsidRDefault="006A78F3" w:rsidP="006A78F3">
      <w:pPr>
        <w:rPr>
          <w:rFonts w:cstheme="minorHAnsi"/>
          <w:b/>
          <w:bCs/>
          <w:sz w:val="28"/>
          <w:szCs w:val="28"/>
        </w:rPr>
      </w:pPr>
      <w:r>
        <w:rPr>
          <w:rFonts w:cstheme="minorHAnsi"/>
          <w:b/>
          <w:bCs/>
          <w:color w:val="77206D" w:themeColor="accent5" w:themeShade="BF"/>
          <w:sz w:val="28"/>
          <w:szCs w:val="28"/>
        </w:rPr>
        <w:t xml:space="preserve">                          </w:t>
      </w:r>
      <w:r w:rsidRPr="00857722">
        <w:rPr>
          <w:rFonts w:cstheme="minorHAnsi"/>
          <w:b/>
          <w:bCs/>
          <w:sz w:val="28"/>
          <w:szCs w:val="28"/>
        </w:rPr>
        <w:t>MEMBERSHIP PROFILE INFORMATION FORM</w:t>
      </w:r>
    </w:p>
    <w:p w14:paraId="65254148" w14:textId="77777777" w:rsidR="006A78F3" w:rsidRPr="00857722" w:rsidRDefault="006A78F3" w:rsidP="006A78F3">
      <w:pPr>
        <w:rPr>
          <w:rFonts w:cstheme="minorHAnsi"/>
          <w:b/>
          <w:bCs/>
          <w:sz w:val="28"/>
          <w:szCs w:val="28"/>
        </w:rPr>
      </w:pPr>
      <w:r w:rsidRPr="00857722">
        <w:rPr>
          <w:rFonts w:cstheme="minorHAnsi"/>
          <w:b/>
          <w:bCs/>
          <w:sz w:val="28"/>
          <w:szCs w:val="28"/>
        </w:rPr>
        <w:t xml:space="preserve">                                       </w:t>
      </w:r>
      <w:r>
        <w:rPr>
          <w:rFonts w:cstheme="minorHAnsi"/>
          <w:b/>
          <w:bCs/>
          <w:sz w:val="28"/>
          <w:szCs w:val="28"/>
        </w:rPr>
        <w:t xml:space="preserve"> </w:t>
      </w:r>
      <w:r w:rsidRPr="00857722">
        <w:rPr>
          <w:rFonts w:cstheme="minorHAnsi"/>
          <w:b/>
          <w:bCs/>
          <w:sz w:val="28"/>
          <w:szCs w:val="28"/>
        </w:rPr>
        <w:t xml:space="preserve"> </w:t>
      </w:r>
      <w:proofErr w:type="spellStart"/>
      <w:r w:rsidRPr="00857722">
        <w:rPr>
          <w:rFonts w:cstheme="minorHAnsi"/>
          <w:b/>
          <w:bCs/>
          <w:sz w:val="28"/>
          <w:szCs w:val="28"/>
        </w:rPr>
        <w:t>Sheshatshiu</w:t>
      </w:r>
      <w:proofErr w:type="spellEnd"/>
      <w:r w:rsidRPr="00857722">
        <w:rPr>
          <w:rFonts w:cstheme="minorHAnsi"/>
          <w:b/>
          <w:bCs/>
          <w:sz w:val="28"/>
          <w:szCs w:val="28"/>
        </w:rPr>
        <w:t xml:space="preserve"> Innu First Nation</w:t>
      </w:r>
    </w:p>
    <w:p w14:paraId="61465D77" w14:textId="77777777" w:rsidR="006A78F3" w:rsidRPr="00857722" w:rsidRDefault="006A78F3" w:rsidP="006A78F3">
      <w:pPr>
        <w:rPr>
          <w:rFonts w:cstheme="minorHAnsi"/>
          <w:b/>
          <w:bCs/>
          <w:sz w:val="28"/>
          <w:szCs w:val="28"/>
        </w:rPr>
      </w:pPr>
    </w:p>
    <w:p w14:paraId="637C972A" w14:textId="77777777" w:rsidR="006A78F3" w:rsidRPr="00857722" w:rsidRDefault="006A78F3" w:rsidP="006A78F3">
      <w:pPr>
        <w:jc w:val="center"/>
        <w:rPr>
          <w:rFonts w:cstheme="minorHAnsi"/>
          <w:b/>
          <w:bCs/>
          <w:sz w:val="28"/>
          <w:szCs w:val="28"/>
        </w:rPr>
      </w:pPr>
      <w:r w:rsidRPr="00857722">
        <w:rPr>
          <w:rFonts w:cstheme="minorHAnsi"/>
          <w:b/>
          <w:bCs/>
          <w:sz w:val="28"/>
          <w:szCs w:val="28"/>
        </w:rPr>
        <w:t>UPDATE MY ADDRESS/EMAIL/NAME</w:t>
      </w:r>
    </w:p>
    <w:p w14:paraId="3DC0068B" w14:textId="77777777" w:rsidR="006A78F3" w:rsidRDefault="006A78F3" w:rsidP="006A78F3">
      <w:pPr>
        <w:jc w:val="center"/>
        <w:rPr>
          <w:rFonts w:cstheme="minorHAnsi"/>
          <w:b/>
          <w:bCs/>
          <w:color w:val="77206D" w:themeColor="accent5" w:themeShade="BF"/>
          <w:sz w:val="28"/>
          <w:szCs w:val="28"/>
        </w:rPr>
      </w:pPr>
    </w:p>
    <w:p w14:paraId="0AC7C5A3" w14:textId="77777777" w:rsidR="006A78F3" w:rsidRDefault="006A78F3" w:rsidP="006A78F3">
      <w:pPr>
        <w:rPr>
          <w:rFonts w:cstheme="minorHAnsi"/>
        </w:rPr>
      </w:pPr>
      <w:r>
        <w:rPr>
          <w:rFonts w:cstheme="minorHAnsi"/>
        </w:rPr>
        <w:t>In the event your membership profile has changed, please complete all the fields on this form and submit the form to the SIFN Registrar at the Band Office. This information will be used to verify your profile on file with the Registrar. Failure to update your profile may risk your ability to vote at SIFN elections.</w:t>
      </w:r>
    </w:p>
    <w:p w14:paraId="2CF5A81A" w14:textId="77777777" w:rsidR="006A78F3" w:rsidRDefault="006A78F3" w:rsidP="006A78F3">
      <w:pPr>
        <w:rPr>
          <w:rFonts w:cstheme="minorHAnsi"/>
        </w:rPr>
      </w:pPr>
    </w:p>
    <w:p w14:paraId="673EB586" w14:textId="77777777" w:rsidR="006A78F3" w:rsidRDefault="006A78F3" w:rsidP="006A78F3">
      <w:pPr>
        <w:rPr>
          <w:rFonts w:cstheme="minorHAnsi"/>
        </w:rPr>
      </w:pPr>
      <w:proofErr w:type="gramStart"/>
      <w:r>
        <w:rPr>
          <w:rFonts w:cstheme="minorHAnsi"/>
        </w:rPr>
        <w:t>Date:_</w:t>
      </w:r>
      <w:proofErr w:type="gramEnd"/>
      <w:r>
        <w:rPr>
          <w:rFonts w:cstheme="minorHAnsi"/>
        </w:rPr>
        <w:t>_________________________</w:t>
      </w:r>
    </w:p>
    <w:p w14:paraId="6BC6CBD7" w14:textId="77777777" w:rsidR="006A78F3" w:rsidRDefault="006A78F3" w:rsidP="006A78F3">
      <w:pPr>
        <w:rPr>
          <w:rFonts w:cstheme="minorHAnsi"/>
        </w:rPr>
      </w:pPr>
    </w:p>
    <w:p w14:paraId="4486E21A" w14:textId="77777777" w:rsidR="006A78F3" w:rsidRDefault="006A78F3" w:rsidP="006A78F3">
      <w:pPr>
        <w:rPr>
          <w:rFonts w:cstheme="minorHAnsi"/>
        </w:rPr>
      </w:pPr>
      <w:bookmarkStart w:id="0" w:name="_Hlk165058758"/>
      <w:r>
        <w:rPr>
          <w:rFonts w:cstheme="minorHAnsi"/>
        </w:rPr>
        <w:t>First Name</w:t>
      </w:r>
    </w:p>
    <w:tbl>
      <w:tblPr>
        <w:tblStyle w:val="TableGrid"/>
        <w:tblW w:w="0" w:type="auto"/>
        <w:tblLook w:val="04A0" w:firstRow="1" w:lastRow="0" w:firstColumn="1" w:lastColumn="0" w:noHBand="0" w:noVBand="1"/>
      </w:tblPr>
      <w:tblGrid>
        <w:gridCol w:w="9076"/>
      </w:tblGrid>
      <w:tr w:rsidR="006A78F3" w14:paraId="02C61EC4" w14:textId="77777777" w:rsidTr="00FF68ED">
        <w:tc>
          <w:tcPr>
            <w:tcW w:w="9076" w:type="dxa"/>
          </w:tcPr>
          <w:p w14:paraId="059CE7F9" w14:textId="77777777" w:rsidR="006A78F3" w:rsidRDefault="006A78F3" w:rsidP="00FF68ED">
            <w:pPr>
              <w:rPr>
                <w:rFonts w:cstheme="minorHAnsi"/>
              </w:rPr>
            </w:pPr>
          </w:p>
          <w:p w14:paraId="6F7BFDD7" w14:textId="77777777" w:rsidR="006A78F3" w:rsidRDefault="006A78F3" w:rsidP="00FF68ED">
            <w:pPr>
              <w:rPr>
                <w:rFonts w:cstheme="minorHAnsi"/>
              </w:rPr>
            </w:pPr>
          </w:p>
        </w:tc>
      </w:tr>
      <w:bookmarkEnd w:id="0"/>
    </w:tbl>
    <w:p w14:paraId="0596E9D9" w14:textId="77777777" w:rsidR="006A78F3" w:rsidRDefault="006A78F3" w:rsidP="006A78F3">
      <w:pPr>
        <w:rPr>
          <w:rFonts w:cstheme="minorHAnsi"/>
        </w:rPr>
      </w:pPr>
    </w:p>
    <w:p w14:paraId="0995D67F" w14:textId="77777777" w:rsidR="006A78F3" w:rsidRDefault="006A78F3" w:rsidP="006A78F3">
      <w:pPr>
        <w:rPr>
          <w:rFonts w:cstheme="minorHAnsi"/>
        </w:rPr>
      </w:pPr>
      <w:r>
        <w:rPr>
          <w:rFonts w:cstheme="minorHAnsi"/>
        </w:rPr>
        <w:t>Middle Name</w:t>
      </w:r>
    </w:p>
    <w:tbl>
      <w:tblPr>
        <w:tblStyle w:val="TableGrid"/>
        <w:tblW w:w="0" w:type="auto"/>
        <w:tblLook w:val="04A0" w:firstRow="1" w:lastRow="0" w:firstColumn="1" w:lastColumn="0" w:noHBand="0" w:noVBand="1"/>
      </w:tblPr>
      <w:tblGrid>
        <w:gridCol w:w="9076"/>
      </w:tblGrid>
      <w:tr w:rsidR="006A78F3" w14:paraId="3BA4F2E6" w14:textId="77777777" w:rsidTr="00FF68ED">
        <w:tc>
          <w:tcPr>
            <w:tcW w:w="9076" w:type="dxa"/>
          </w:tcPr>
          <w:p w14:paraId="54527422" w14:textId="77777777" w:rsidR="006A78F3" w:rsidRDefault="006A78F3" w:rsidP="00FF68ED">
            <w:pPr>
              <w:rPr>
                <w:rFonts w:cstheme="minorHAnsi"/>
              </w:rPr>
            </w:pPr>
          </w:p>
          <w:p w14:paraId="7A3E1B29" w14:textId="77777777" w:rsidR="006A78F3" w:rsidRDefault="006A78F3" w:rsidP="00FF68ED">
            <w:pPr>
              <w:rPr>
                <w:rFonts w:cstheme="minorHAnsi"/>
              </w:rPr>
            </w:pPr>
          </w:p>
        </w:tc>
      </w:tr>
    </w:tbl>
    <w:p w14:paraId="420736E6" w14:textId="77777777" w:rsidR="006A78F3" w:rsidRDefault="006A78F3" w:rsidP="006A78F3">
      <w:pPr>
        <w:rPr>
          <w:rFonts w:cstheme="minorHAnsi"/>
        </w:rPr>
      </w:pPr>
    </w:p>
    <w:p w14:paraId="29D1EB20" w14:textId="77777777" w:rsidR="006A78F3" w:rsidRDefault="006A78F3" w:rsidP="006A78F3">
      <w:pPr>
        <w:rPr>
          <w:rFonts w:cstheme="minorHAnsi"/>
        </w:rPr>
      </w:pPr>
      <w:r>
        <w:rPr>
          <w:rFonts w:cstheme="minorHAnsi"/>
        </w:rPr>
        <w:t>Last N</w:t>
      </w:r>
      <w:bookmarkStart w:id="1" w:name="_Hlk165058846"/>
      <w:r>
        <w:rPr>
          <w:rFonts w:cstheme="minorHAnsi"/>
        </w:rPr>
        <w:t>ame</w:t>
      </w:r>
      <w:bookmarkEnd w:id="1"/>
    </w:p>
    <w:tbl>
      <w:tblPr>
        <w:tblStyle w:val="TableGrid"/>
        <w:tblW w:w="0" w:type="auto"/>
        <w:tblLook w:val="04A0" w:firstRow="1" w:lastRow="0" w:firstColumn="1" w:lastColumn="0" w:noHBand="0" w:noVBand="1"/>
      </w:tblPr>
      <w:tblGrid>
        <w:gridCol w:w="9076"/>
      </w:tblGrid>
      <w:tr w:rsidR="006A78F3" w14:paraId="7A8EF503" w14:textId="77777777" w:rsidTr="00FF68ED">
        <w:tc>
          <w:tcPr>
            <w:tcW w:w="9076" w:type="dxa"/>
          </w:tcPr>
          <w:p w14:paraId="7535EEBB" w14:textId="77777777" w:rsidR="006A78F3" w:rsidRDefault="006A78F3" w:rsidP="00FF68ED">
            <w:pPr>
              <w:rPr>
                <w:rFonts w:cstheme="minorHAnsi"/>
              </w:rPr>
            </w:pPr>
          </w:p>
          <w:p w14:paraId="31148068" w14:textId="77777777" w:rsidR="006A78F3" w:rsidRDefault="006A78F3" w:rsidP="00FF68ED">
            <w:pPr>
              <w:rPr>
                <w:rFonts w:cstheme="minorHAnsi"/>
              </w:rPr>
            </w:pPr>
          </w:p>
        </w:tc>
      </w:tr>
    </w:tbl>
    <w:p w14:paraId="595A6F1F" w14:textId="77777777" w:rsidR="006A78F3" w:rsidRDefault="006A78F3" w:rsidP="006A78F3">
      <w:pPr>
        <w:rPr>
          <w:rFonts w:cstheme="minorHAnsi"/>
        </w:rPr>
      </w:pPr>
    </w:p>
    <w:p w14:paraId="7D65DBFD" w14:textId="77777777" w:rsidR="006A78F3" w:rsidRDefault="006A78F3" w:rsidP="006A78F3">
      <w:pPr>
        <w:rPr>
          <w:rFonts w:cstheme="minorHAnsi"/>
          <w:b/>
          <w:bCs/>
          <w:color w:val="77206D" w:themeColor="accent5" w:themeShade="BF"/>
          <w:sz w:val="28"/>
          <w:szCs w:val="28"/>
        </w:rPr>
      </w:pPr>
      <w:r>
        <w:rPr>
          <w:rFonts w:cstheme="minorHAnsi"/>
        </w:rPr>
        <w:t>SIFN Membership Number</w:t>
      </w:r>
    </w:p>
    <w:tbl>
      <w:tblPr>
        <w:tblStyle w:val="TableGrid"/>
        <w:tblW w:w="0" w:type="auto"/>
        <w:tblLook w:val="04A0" w:firstRow="1" w:lastRow="0" w:firstColumn="1" w:lastColumn="0" w:noHBand="0" w:noVBand="1"/>
      </w:tblPr>
      <w:tblGrid>
        <w:gridCol w:w="3256"/>
      </w:tblGrid>
      <w:tr w:rsidR="006A78F3" w14:paraId="6C1BC09D" w14:textId="77777777" w:rsidTr="00FF68ED">
        <w:tc>
          <w:tcPr>
            <w:tcW w:w="3256" w:type="dxa"/>
          </w:tcPr>
          <w:p w14:paraId="47B5700C" w14:textId="77777777" w:rsidR="006A78F3" w:rsidRDefault="006A78F3" w:rsidP="00FF68ED">
            <w:pPr>
              <w:rPr>
                <w:rFonts w:cstheme="minorHAnsi"/>
                <w:color w:val="77206D" w:themeColor="accent5" w:themeShade="BF"/>
                <w:sz w:val="28"/>
                <w:szCs w:val="28"/>
              </w:rPr>
            </w:pPr>
          </w:p>
          <w:p w14:paraId="16984F02" w14:textId="77777777" w:rsidR="006A78F3" w:rsidRDefault="006A78F3" w:rsidP="00FF68ED">
            <w:pPr>
              <w:rPr>
                <w:rFonts w:cstheme="minorHAnsi"/>
                <w:color w:val="77206D" w:themeColor="accent5" w:themeShade="BF"/>
                <w:sz w:val="28"/>
                <w:szCs w:val="28"/>
              </w:rPr>
            </w:pPr>
          </w:p>
        </w:tc>
      </w:tr>
    </w:tbl>
    <w:p w14:paraId="7FB92C69" w14:textId="77777777" w:rsidR="006A78F3" w:rsidRDefault="006A78F3" w:rsidP="006A78F3">
      <w:pPr>
        <w:rPr>
          <w:rFonts w:cstheme="minorHAnsi"/>
        </w:rPr>
      </w:pPr>
    </w:p>
    <w:p w14:paraId="7DE9AF34" w14:textId="77777777" w:rsidR="006A78F3" w:rsidRDefault="006A78F3" w:rsidP="006A78F3">
      <w:pPr>
        <w:rPr>
          <w:rFonts w:cstheme="minorHAnsi"/>
        </w:rPr>
      </w:pPr>
      <w:r>
        <w:rPr>
          <w:rFonts w:cstheme="minorHAnsi"/>
        </w:rPr>
        <w:t>Birth Date</w:t>
      </w:r>
    </w:p>
    <w:tbl>
      <w:tblPr>
        <w:tblStyle w:val="TableGrid"/>
        <w:tblW w:w="0" w:type="auto"/>
        <w:tblLook w:val="04A0" w:firstRow="1" w:lastRow="0" w:firstColumn="1" w:lastColumn="0" w:noHBand="0" w:noVBand="1"/>
      </w:tblPr>
      <w:tblGrid>
        <w:gridCol w:w="6091"/>
      </w:tblGrid>
      <w:tr w:rsidR="006A78F3" w14:paraId="5D096E5C" w14:textId="77777777" w:rsidTr="00FF68ED">
        <w:tc>
          <w:tcPr>
            <w:tcW w:w="6091" w:type="dxa"/>
          </w:tcPr>
          <w:p w14:paraId="08F34FDC" w14:textId="77777777" w:rsidR="006A78F3" w:rsidRDefault="006A78F3" w:rsidP="00FF68ED">
            <w:pPr>
              <w:rPr>
                <w:rFonts w:cstheme="minorHAnsi"/>
              </w:rPr>
            </w:pPr>
          </w:p>
          <w:p w14:paraId="794B6909" w14:textId="77777777" w:rsidR="006A78F3" w:rsidRDefault="006A78F3" w:rsidP="00FF68ED">
            <w:pPr>
              <w:rPr>
                <w:rFonts w:cstheme="minorHAnsi"/>
              </w:rPr>
            </w:pPr>
            <w:r>
              <w:rPr>
                <w:rFonts w:cstheme="minorHAnsi"/>
              </w:rPr>
              <w:t>YEAR                                          MONTH                              DAY</w:t>
            </w:r>
          </w:p>
        </w:tc>
      </w:tr>
    </w:tbl>
    <w:p w14:paraId="4DDBB56F" w14:textId="77777777" w:rsidR="006A78F3" w:rsidRDefault="006A78F3" w:rsidP="006A78F3">
      <w:pPr>
        <w:rPr>
          <w:rFonts w:cstheme="minorHAnsi"/>
        </w:rPr>
      </w:pPr>
    </w:p>
    <w:p w14:paraId="00CC4064" w14:textId="77777777" w:rsidR="006A78F3" w:rsidRDefault="006A78F3" w:rsidP="006A78F3">
      <w:pPr>
        <w:rPr>
          <w:rFonts w:cstheme="minorHAnsi"/>
        </w:rPr>
      </w:pPr>
      <w:r>
        <w:rPr>
          <w:rFonts w:cstheme="minorHAnsi"/>
        </w:rPr>
        <w:t>Mailing Address</w:t>
      </w:r>
    </w:p>
    <w:tbl>
      <w:tblPr>
        <w:tblStyle w:val="TableGrid"/>
        <w:tblW w:w="0" w:type="auto"/>
        <w:tblLook w:val="04A0" w:firstRow="1" w:lastRow="0" w:firstColumn="1" w:lastColumn="0" w:noHBand="0" w:noVBand="1"/>
      </w:tblPr>
      <w:tblGrid>
        <w:gridCol w:w="9076"/>
      </w:tblGrid>
      <w:tr w:rsidR="006A78F3" w14:paraId="786B41D4" w14:textId="77777777" w:rsidTr="00FF68ED">
        <w:tc>
          <w:tcPr>
            <w:tcW w:w="9076" w:type="dxa"/>
          </w:tcPr>
          <w:p w14:paraId="36CEE05F" w14:textId="77777777" w:rsidR="006A78F3" w:rsidRDefault="006A78F3" w:rsidP="00FF68ED">
            <w:pPr>
              <w:rPr>
                <w:rFonts w:cstheme="minorHAnsi"/>
              </w:rPr>
            </w:pPr>
          </w:p>
          <w:p w14:paraId="39825E27" w14:textId="77777777" w:rsidR="006A78F3" w:rsidRDefault="006A78F3" w:rsidP="00FF68ED">
            <w:pPr>
              <w:rPr>
                <w:rFonts w:cstheme="minorHAnsi"/>
              </w:rPr>
            </w:pPr>
          </w:p>
          <w:p w14:paraId="5962C19A" w14:textId="77777777" w:rsidR="006A78F3" w:rsidRDefault="006A78F3" w:rsidP="00FF68ED">
            <w:pPr>
              <w:rPr>
                <w:rFonts w:cstheme="minorHAnsi"/>
              </w:rPr>
            </w:pPr>
          </w:p>
          <w:p w14:paraId="3CAA1D11" w14:textId="77777777" w:rsidR="006A78F3" w:rsidRDefault="006A78F3" w:rsidP="00FF68ED">
            <w:pPr>
              <w:rPr>
                <w:rFonts w:cstheme="minorHAnsi"/>
              </w:rPr>
            </w:pPr>
          </w:p>
          <w:p w14:paraId="6529F322" w14:textId="77777777" w:rsidR="006A78F3" w:rsidRDefault="006A78F3" w:rsidP="00FF68ED">
            <w:pPr>
              <w:rPr>
                <w:rFonts w:cstheme="minorHAnsi"/>
              </w:rPr>
            </w:pPr>
          </w:p>
          <w:p w14:paraId="15615704" w14:textId="77777777" w:rsidR="006A78F3" w:rsidRDefault="006A78F3" w:rsidP="00FF68ED">
            <w:pPr>
              <w:rPr>
                <w:rFonts w:cstheme="minorHAnsi"/>
              </w:rPr>
            </w:pPr>
          </w:p>
          <w:p w14:paraId="5253EB00" w14:textId="77777777" w:rsidR="006A78F3" w:rsidRDefault="006A78F3" w:rsidP="00FF68ED">
            <w:pPr>
              <w:rPr>
                <w:rFonts w:cstheme="minorHAnsi"/>
              </w:rPr>
            </w:pPr>
          </w:p>
        </w:tc>
      </w:tr>
    </w:tbl>
    <w:p w14:paraId="45C95242" w14:textId="77777777" w:rsidR="006A78F3" w:rsidRDefault="006A78F3" w:rsidP="006A78F3">
      <w:pPr>
        <w:rPr>
          <w:rFonts w:cstheme="minorHAnsi"/>
        </w:rPr>
      </w:pPr>
    </w:p>
    <w:p w14:paraId="57658BB6" w14:textId="77777777" w:rsidR="006A78F3" w:rsidRDefault="006A78F3" w:rsidP="006A78F3">
      <w:pPr>
        <w:rPr>
          <w:rFonts w:cstheme="minorHAnsi"/>
        </w:rPr>
      </w:pPr>
      <w:r>
        <w:rPr>
          <w:rFonts w:cstheme="minorHAnsi"/>
        </w:rPr>
        <w:t>Contact Information</w:t>
      </w:r>
    </w:p>
    <w:tbl>
      <w:tblPr>
        <w:tblStyle w:val="TableGrid"/>
        <w:tblW w:w="0" w:type="auto"/>
        <w:tblLook w:val="04A0" w:firstRow="1" w:lastRow="0" w:firstColumn="1" w:lastColumn="0" w:noHBand="0" w:noVBand="1"/>
      </w:tblPr>
      <w:tblGrid>
        <w:gridCol w:w="2269"/>
        <w:gridCol w:w="2269"/>
        <w:gridCol w:w="2269"/>
        <w:gridCol w:w="2269"/>
      </w:tblGrid>
      <w:tr w:rsidR="006A78F3" w14:paraId="5A322E84" w14:textId="77777777" w:rsidTr="00FF68ED">
        <w:tc>
          <w:tcPr>
            <w:tcW w:w="2269" w:type="dxa"/>
          </w:tcPr>
          <w:p w14:paraId="6DADA7DF" w14:textId="77777777" w:rsidR="006A78F3" w:rsidRDefault="006A78F3" w:rsidP="00FF68ED">
            <w:pPr>
              <w:rPr>
                <w:rFonts w:cstheme="minorHAnsi"/>
              </w:rPr>
            </w:pPr>
            <w:r>
              <w:rPr>
                <w:rFonts w:cstheme="minorHAnsi"/>
              </w:rPr>
              <w:t>EMAIL</w:t>
            </w:r>
          </w:p>
        </w:tc>
        <w:tc>
          <w:tcPr>
            <w:tcW w:w="2269" w:type="dxa"/>
          </w:tcPr>
          <w:p w14:paraId="3A0DFF49" w14:textId="77777777" w:rsidR="006A78F3" w:rsidRDefault="006A78F3" w:rsidP="00FF68ED">
            <w:pPr>
              <w:rPr>
                <w:rFonts w:cstheme="minorHAnsi"/>
              </w:rPr>
            </w:pPr>
            <w:r>
              <w:rPr>
                <w:rFonts w:cstheme="minorHAnsi"/>
              </w:rPr>
              <w:t>HOME PHONE</w:t>
            </w:r>
          </w:p>
        </w:tc>
        <w:tc>
          <w:tcPr>
            <w:tcW w:w="2269" w:type="dxa"/>
          </w:tcPr>
          <w:p w14:paraId="4607754D" w14:textId="77777777" w:rsidR="006A78F3" w:rsidRDefault="006A78F3" w:rsidP="00FF68ED">
            <w:pPr>
              <w:rPr>
                <w:rFonts w:cstheme="minorHAnsi"/>
              </w:rPr>
            </w:pPr>
            <w:r>
              <w:rPr>
                <w:rFonts w:cstheme="minorHAnsi"/>
              </w:rPr>
              <w:t>WORK PHONE</w:t>
            </w:r>
          </w:p>
        </w:tc>
        <w:tc>
          <w:tcPr>
            <w:tcW w:w="2269" w:type="dxa"/>
          </w:tcPr>
          <w:p w14:paraId="272BE663" w14:textId="77777777" w:rsidR="006A78F3" w:rsidRDefault="006A78F3" w:rsidP="00FF68ED">
            <w:pPr>
              <w:rPr>
                <w:rFonts w:cstheme="minorHAnsi"/>
              </w:rPr>
            </w:pPr>
            <w:r>
              <w:rPr>
                <w:rFonts w:cstheme="minorHAnsi"/>
              </w:rPr>
              <w:t>CELL PHONE</w:t>
            </w:r>
          </w:p>
        </w:tc>
      </w:tr>
      <w:tr w:rsidR="006A78F3" w14:paraId="7E271E10" w14:textId="77777777" w:rsidTr="00FF68ED">
        <w:tc>
          <w:tcPr>
            <w:tcW w:w="2269" w:type="dxa"/>
          </w:tcPr>
          <w:p w14:paraId="522F73E4" w14:textId="77777777" w:rsidR="006A78F3" w:rsidRDefault="006A78F3" w:rsidP="00FF68ED">
            <w:pPr>
              <w:rPr>
                <w:rFonts w:cstheme="minorHAnsi"/>
              </w:rPr>
            </w:pPr>
          </w:p>
        </w:tc>
        <w:tc>
          <w:tcPr>
            <w:tcW w:w="2269" w:type="dxa"/>
          </w:tcPr>
          <w:p w14:paraId="017DC7ED" w14:textId="77777777" w:rsidR="006A78F3" w:rsidRDefault="006A78F3" w:rsidP="00FF68ED">
            <w:pPr>
              <w:rPr>
                <w:rFonts w:cstheme="minorHAnsi"/>
              </w:rPr>
            </w:pPr>
          </w:p>
        </w:tc>
        <w:tc>
          <w:tcPr>
            <w:tcW w:w="2269" w:type="dxa"/>
          </w:tcPr>
          <w:p w14:paraId="516B7742" w14:textId="77777777" w:rsidR="006A78F3" w:rsidRDefault="006A78F3" w:rsidP="00FF68ED">
            <w:pPr>
              <w:rPr>
                <w:rFonts w:cstheme="minorHAnsi"/>
              </w:rPr>
            </w:pPr>
          </w:p>
          <w:p w14:paraId="22CB069B" w14:textId="77777777" w:rsidR="006A78F3" w:rsidRDefault="006A78F3" w:rsidP="00FF68ED">
            <w:pPr>
              <w:rPr>
                <w:rFonts w:cstheme="minorHAnsi"/>
              </w:rPr>
            </w:pPr>
          </w:p>
        </w:tc>
        <w:tc>
          <w:tcPr>
            <w:tcW w:w="2269" w:type="dxa"/>
          </w:tcPr>
          <w:p w14:paraId="61C92F44" w14:textId="77777777" w:rsidR="006A78F3" w:rsidRDefault="006A78F3" w:rsidP="00FF68ED">
            <w:pPr>
              <w:rPr>
                <w:rFonts w:cstheme="minorHAnsi"/>
              </w:rPr>
            </w:pPr>
          </w:p>
        </w:tc>
      </w:tr>
    </w:tbl>
    <w:p w14:paraId="0217B458" w14:textId="77777777" w:rsidR="00CE04DF" w:rsidRDefault="00CE04DF" w:rsidP="006A78F3"/>
    <w:sectPr w:rsidR="00CE04D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A911F4"/>
    <w:multiLevelType w:val="hybridMultilevel"/>
    <w:tmpl w:val="991A156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9051BC8"/>
    <w:multiLevelType w:val="hybridMultilevel"/>
    <w:tmpl w:val="ECF06EC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59C6465A"/>
    <w:multiLevelType w:val="hybridMultilevel"/>
    <w:tmpl w:val="2DD00C9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206845670">
    <w:abstractNumId w:val="1"/>
  </w:num>
  <w:num w:numId="2" w16cid:durableId="2019964773">
    <w:abstractNumId w:val="0"/>
  </w:num>
  <w:num w:numId="3" w16cid:durableId="13333385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8F3"/>
    <w:rsid w:val="0039497D"/>
    <w:rsid w:val="003A62CE"/>
    <w:rsid w:val="005D3853"/>
    <w:rsid w:val="006A78F3"/>
    <w:rsid w:val="007F7DEC"/>
    <w:rsid w:val="0082542B"/>
    <w:rsid w:val="00B7002C"/>
    <w:rsid w:val="00C40781"/>
    <w:rsid w:val="00CE04DF"/>
    <w:rsid w:val="00DC3FF4"/>
    <w:rsid w:val="00DF46E3"/>
    <w:rsid w:val="00E661E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B240E"/>
  <w15:chartTrackingRefBased/>
  <w15:docId w15:val="{507A93F4-7570-4711-A155-8F61D60E9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78F3"/>
    <w:rPr>
      <w:rFonts w:eastAsiaTheme="minorEastAsia"/>
      <w:kern w:val="0"/>
      <w:lang w:eastAsia="en-CA"/>
      <w14:ligatures w14:val="none"/>
    </w:rPr>
  </w:style>
  <w:style w:type="paragraph" w:styleId="Heading1">
    <w:name w:val="heading 1"/>
    <w:basedOn w:val="Normal"/>
    <w:next w:val="Normal"/>
    <w:link w:val="Heading1Char"/>
    <w:uiPriority w:val="9"/>
    <w:qFormat/>
    <w:rsid w:val="006A78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78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78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78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78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78F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78F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78F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78F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78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78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78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78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78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78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78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78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78F3"/>
    <w:rPr>
      <w:rFonts w:eastAsiaTheme="majorEastAsia" w:cstheme="majorBidi"/>
      <w:color w:val="272727" w:themeColor="text1" w:themeTint="D8"/>
    </w:rPr>
  </w:style>
  <w:style w:type="paragraph" w:styleId="Title">
    <w:name w:val="Title"/>
    <w:basedOn w:val="Normal"/>
    <w:next w:val="Normal"/>
    <w:link w:val="TitleChar"/>
    <w:uiPriority w:val="10"/>
    <w:qFormat/>
    <w:rsid w:val="006A78F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78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78F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78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78F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A78F3"/>
    <w:rPr>
      <w:i/>
      <w:iCs/>
      <w:color w:val="404040" w:themeColor="text1" w:themeTint="BF"/>
    </w:rPr>
  </w:style>
  <w:style w:type="paragraph" w:styleId="ListParagraph">
    <w:name w:val="List Paragraph"/>
    <w:basedOn w:val="Normal"/>
    <w:uiPriority w:val="34"/>
    <w:qFormat/>
    <w:rsid w:val="006A78F3"/>
    <w:pPr>
      <w:ind w:left="720"/>
      <w:contextualSpacing/>
    </w:pPr>
  </w:style>
  <w:style w:type="character" w:styleId="IntenseEmphasis">
    <w:name w:val="Intense Emphasis"/>
    <w:basedOn w:val="DefaultParagraphFont"/>
    <w:uiPriority w:val="21"/>
    <w:qFormat/>
    <w:rsid w:val="006A78F3"/>
    <w:rPr>
      <w:i/>
      <w:iCs/>
      <w:color w:val="0F4761" w:themeColor="accent1" w:themeShade="BF"/>
    </w:rPr>
  </w:style>
  <w:style w:type="paragraph" w:styleId="IntenseQuote">
    <w:name w:val="Intense Quote"/>
    <w:basedOn w:val="Normal"/>
    <w:next w:val="Normal"/>
    <w:link w:val="IntenseQuoteChar"/>
    <w:uiPriority w:val="30"/>
    <w:qFormat/>
    <w:rsid w:val="006A78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78F3"/>
    <w:rPr>
      <w:i/>
      <w:iCs/>
      <w:color w:val="0F4761" w:themeColor="accent1" w:themeShade="BF"/>
    </w:rPr>
  </w:style>
  <w:style w:type="character" w:styleId="IntenseReference">
    <w:name w:val="Intense Reference"/>
    <w:basedOn w:val="DefaultParagraphFont"/>
    <w:uiPriority w:val="32"/>
    <w:qFormat/>
    <w:rsid w:val="006A78F3"/>
    <w:rPr>
      <w:b/>
      <w:bCs/>
      <w:smallCaps/>
      <w:color w:val="0F4761" w:themeColor="accent1" w:themeShade="BF"/>
      <w:spacing w:val="5"/>
    </w:rPr>
  </w:style>
  <w:style w:type="table" w:styleId="TableGrid">
    <w:name w:val="Table Grid"/>
    <w:basedOn w:val="TableNormal"/>
    <w:uiPriority w:val="39"/>
    <w:rsid w:val="006A78F3"/>
    <w:rPr>
      <w:rFonts w:eastAsiaTheme="minorEastAsia"/>
      <w:kern w:val="0"/>
      <w:lang w:eastAsia="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A78F3"/>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heshatshiuinnufirstnati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781</Words>
  <Characters>4454</Characters>
  <Application>Microsoft Office Word</Application>
  <DocSecurity>0</DocSecurity>
  <Lines>37</Lines>
  <Paragraphs>10</Paragraphs>
  <ScaleCrop>false</ScaleCrop>
  <Company/>
  <LinksUpToDate>false</LinksUpToDate>
  <CharactersWithSpaces>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Tiiu Poder</dc:creator>
  <cp:keywords/>
  <dc:description/>
  <cp:lastModifiedBy>Tiiu Poder</cp:lastModifiedBy>
  <cp:revision>2</cp:revision>
  <cp:lastPrinted>2024-07-25T14:36:00Z</cp:lastPrinted>
  <dcterms:created xsi:type="dcterms:W3CDTF">2024-07-31T19:14:00Z</dcterms:created>
  <dcterms:modified xsi:type="dcterms:W3CDTF">2024-07-31T19:14:00Z</dcterms:modified>
</cp:coreProperties>
</file>